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89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511"/>
        <w:gridCol w:w="1162"/>
        <w:gridCol w:w="582"/>
        <w:gridCol w:w="701"/>
        <w:gridCol w:w="2560"/>
        <w:gridCol w:w="1444"/>
        <w:gridCol w:w="996"/>
      </w:tblGrid>
      <w:tr w:rsidR="009025CE" w:rsidRPr="00DA5DA3" w14:paraId="597D31F4" w14:textId="77777777" w:rsidTr="00D67A52">
        <w:trPr>
          <w:trHeight w:val="378"/>
        </w:trPr>
        <w:tc>
          <w:tcPr>
            <w:tcW w:w="3255" w:type="dxa"/>
            <w:gridSpan w:val="3"/>
            <w:shd w:val="clear" w:color="auto" w:fill="E6E6E6"/>
            <w:vAlign w:val="center"/>
          </w:tcPr>
          <w:p w14:paraId="041AC86D" w14:textId="77777777" w:rsidR="009025CE" w:rsidRPr="00940D3D" w:rsidRDefault="009025CE" w:rsidP="005D4C44">
            <w:r w:rsidRPr="00940D3D">
              <w:rPr>
                <w:i/>
                <w:sz w:val="16"/>
                <w:szCs w:val="16"/>
              </w:rPr>
              <w:t>Zleceniodawca:</w:t>
            </w:r>
          </w:p>
        </w:tc>
        <w:tc>
          <w:tcPr>
            <w:tcW w:w="3261" w:type="dxa"/>
            <w:gridSpan w:val="2"/>
            <w:shd w:val="clear" w:color="auto" w:fill="E6E6E6"/>
            <w:vAlign w:val="center"/>
          </w:tcPr>
          <w:p w14:paraId="1287A084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Inwestor/Wnioskodawca</w:t>
            </w:r>
          </w:p>
        </w:tc>
        <w:tc>
          <w:tcPr>
            <w:tcW w:w="2440" w:type="dxa"/>
            <w:gridSpan w:val="2"/>
            <w:shd w:val="clear" w:color="auto" w:fill="E6E6E6"/>
            <w:vAlign w:val="center"/>
          </w:tcPr>
          <w:p w14:paraId="7825B427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Zatwierdził do wydania:</w:t>
            </w:r>
          </w:p>
        </w:tc>
      </w:tr>
      <w:tr w:rsidR="009025CE" w:rsidRPr="00DA5DA3" w14:paraId="24541E46" w14:textId="77777777" w:rsidTr="00D67A52">
        <w:trPr>
          <w:trHeight w:val="347"/>
        </w:trPr>
        <w:tc>
          <w:tcPr>
            <w:tcW w:w="3255" w:type="dxa"/>
            <w:gridSpan w:val="3"/>
            <w:vMerge w:val="restart"/>
            <w:vAlign w:val="center"/>
          </w:tcPr>
          <w:p w14:paraId="58A71545" w14:textId="16110739" w:rsidR="009025CE" w:rsidRPr="00DA5DA3" w:rsidRDefault="009025CE" w:rsidP="005D4C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left"/>
              <w:rPr>
                <w:sz w:val="18"/>
                <w:szCs w:val="18"/>
                <w:highlight w:val="yellow"/>
              </w:rPr>
            </w:pPr>
          </w:p>
        </w:tc>
        <w:tc>
          <w:tcPr>
            <w:tcW w:w="3261" w:type="dxa"/>
            <w:gridSpan w:val="2"/>
            <w:vMerge w:val="restart"/>
            <w:shd w:val="clear" w:color="auto" w:fill="auto"/>
            <w:vAlign w:val="center"/>
          </w:tcPr>
          <w:p w14:paraId="6731C80D" w14:textId="264ECCB5" w:rsidR="009025CE" w:rsidRPr="00DA5DA3" w:rsidRDefault="009025CE" w:rsidP="005D4C44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  <w:tc>
          <w:tcPr>
            <w:tcW w:w="2440" w:type="dxa"/>
            <w:gridSpan w:val="2"/>
            <w:shd w:val="clear" w:color="auto" w:fill="auto"/>
            <w:vAlign w:val="center"/>
          </w:tcPr>
          <w:p w14:paraId="7BD48DE2" w14:textId="77777777" w:rsidR="009025CE" w:rsidRPr="00DA5DA3" w:rsidRDefault="009025CE" w:rsidP="005D4C44">
            <w:pPr>
              <w:spacing w:after="0" w:line="240" w:lineRule="auto"/>
              <w:rPr>
                <w:sz w:val="16"/>
                <w:szCs w:val="16"/>
                <w:highlight w:val="yellow"/>
              </w:rPr>
            </w:pPr>
          </w:p>
        </w:tc>
      </w:tr>
      <w:tr w:rsidR="009025CE" w:rsidRPr="00DA5DA3" w14:paraId="6789F4B1" w14:textId="77777777" w:rsidTr="00D67A52">
        <w:trPr>
          <w:trHeight w:val="330"/>
        </w:trPr>
        <w:tc>
          <w:tcPr>
            <w:tcW w:w="3255" w:type="dxa"/>
            <w:gridSpan w:val="3"/>
            <w:vMerge/>
            <w:vAlign w:val="center"/>
          </w:tcPr>
          <w:p w14:paraId="4A1A30FB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vMerge/>
            <w:shd w:val="clear" w:color="auto" w:fill="auto"/>
            <w:vAlign w:val="center"/>
          </w:tcPr>
          <w:p w14:paraId="69D5E6F2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440" w:type="dxa"/>
            <w:gridSpan w:val="2"/>
            <w:shd w:val="clear" w:color="auto" w:fill="E6E6E6"/>
            <w:vAlign w:val="center"/>
          </w:tcPr>
          <w:p w14:paraId="4E09C2FB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Data:</w:t>
            </w:r>
          </w:p>
        </w:tc>
      </w:tr>
      <w:tr w:rsidR="009025CE" w:rsidRPr="00DA5DA3" w14:paraId="2074B7AE" w14:textId="77777777" w:rsidTr="00D67A52">
        <w:trPr>
          <w:trHeight w:val="81"/>
        </w:trPr>
        <w:tc>
          <w:tcPr>
            <w:tcW w:w="3255" w:type="dxa"/>
            <w:gridSpan w:val="3"/>
            <w:vMerge/>
            <w:vAlign w:val="center"/>
          </w:tcPr>
          <w:p w14:paraId="327D1E84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3261" w:type="dxa"/>
            <w:gridSpan w:val="2"/>
            <w:vMerge/>
            <w:shd w:val="clear" w:color="auto" w:fill="auto"/>
            <w:vAlign w:val="center"/>
          </w:tcPr>
          <w:p w14:paraId="05087D3B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440" w:type="dxa"/>
            <w:gridSpan w:val="2"/>
            <w:vAlign w:val="center"/>
          </w:tcPr>
          <w:p w14:paraId="31B8FAA7" w14:textId="7469DE33" w:rsidR="009025CE" w:rsidRPr="00940D3D" w:rsidRDefault="00D67A52" w:rsidP="005D4C44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września</w:t>
            </w:r>
            <w:r w:rsidR="009025CE" w:rsidRPr="00940D3D">
              <w:rPr>
                <w:sz w:val="16"/>
                <w:szCs w:val="16"/>
              </w:rPr>
              <w:t xml:space="preserve"> 2022 r.</w:t>
            </w:r>
          </w:p>
        </w:tc>
      </w:tr>
      <w:tr w:rsidR="009025CE" w:rsidRPr="00DA5DA3" w14:paraId="6B373966" w14:textId="77777777" w:rsidTr="009025CE">
        <w:trPr>
          <w:trHeight w:val="359"/>
        </w:trPr>
        <w:tc>
          <w:tcPr>
            <w:tcW w:w="8956" w:type="dxa"/>
            <w:gridSpan w:val="7"/>
            <w:shd w:val="clear" w:color="auto" w:fill="E6E6E6"/>
            <w:vAlign w:val="center"/>
          </w:tcPr>
          <w:p w14:paraId="38B74DFA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Nazwa dokumentu:</w:t>
            </w:r>
          </w:p>
        </w:tc>
      </w:tr>
      <w:tr w:rsidR="009025CE" w:rsidRPr="00DA5DA3" w14:paraId="1E06655E" w14:textId="77777777" w:rsidTr="009025CE">
        <w:trPr>
          <w:trHeight w:val="1072"/>
        </w:trPr>
        <w:tc>
          <w:tcPr>
            <w:tcW w:w="8956" w:type="dxa"/>
            <w:gridSpan w:val="7"/>
            <w:vAlign w:val="center"/>
          </w:tcPr>
          <w:p w14:paraId="2258EA51" w14:textId="77777777" w:rsidR="009025CE" w:rsidRDefault="009025CE" w:rsidP="005D4C4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UZUPEŁNIENIE </w:t>
            </w:r>
            <w:r w:rsidRPr="00940D3D">
              <w:rPr>
                <w:b/>
                <w:sz w:val="20"/>
                <w:szCs w:val="20"/>
              </w:rPr>
              <w:t>RAPORT</w:t>
            </w:r>
            <w:r>
              <w:rPr>
                <w:b/>
                <w:sz w:val="20"/>
                <w:szCs w:val="20"/>
              </w:rPr>
              <w:t>U</w:t>
            </w:r>
            <w:r w:rsidRPr="00940D3D">
              <w:rPr>
                <w:b/>
                <w:sz w:val="20"/>
                <w:szCs w:val="20"/>
              </w:rPr>
              <w:t xml:space="preserve"> O ODDZIAŁYWANIU PRZEDSIĘWZIĘCIA NA ŚRODOWISKO</w:t>
            </w:r>
          </w:p>
          <w:p w14:paraId="40A1E621" w14:textId="6466828E" w:rsidR="004A38A2" w:rsidRPr="00940D3D" w:rsidRDefault="004A38A2" w:rsidP="005D4C44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- odpowiedź na wezwanie Marszałka Województwa Kujawsko - Pomorskiego</w:t>
            </w:r>
          </w:p>
        </w:tc>
      </w:tr>
      <w:tr w:rsidR="009025CE" w:rsidRPr="00DA5DA3" w14:paraId="18AA4B7E" w14:textId="77777777" w:rsidTr="009025CE">
        <w:trPr>
          <w:trHeight w:val="359"/>
        </w:trPr>
        <w:tc>
          <w:tcPr>
            <w:tcW w:w="8956" w:type="dxa"/>
            <w:gridSpan w:val="7"/>
            <w:shd w:val="clear" w:color="auto" w:fill="E6E6E6"/>
            <w:vAlign w:val="center"/>
          </w:tcPr>
          <w:p w14:paraId="766B97C5" w14:textId="77777777" w:rsidR="009025CE" w:rsidRPr="00DA5DA3" w:rsidRDefault="009025CE" w:rsidP="005D4C44">
            <w:pPr>
              <w:spacing w:after="0" w:line="240" w:lineRule="auto"/>
              <w:rPr>
                <w:i/>
                <w:sz w:val="16"/>
                <w:szCs w:val="16"/>
                <w:highlight w:val="yellow"/>
              </w:rPr>
            </w:pPr>
            <w:r w:rsidRPr="00940D3D">
              <w:rPr>
                <w:i/>
                <w:sz w:val="16"/>
                <w:szCs w:val="16"/>
              </w:rPr>
              <w:t>Nazwa przedsięwzięcia:</w:t>
            </w:r>
          </w:p>
        </w:tc>
      </w:tr>
      <w:tr w:rsidR="009025CE" w:rsidRPr="00DA5DA3" w14:paraId="32EC5F79" w14:textId="77777777" w:rsidTr="009025CE">
        <w:trPr>
          <w:trHeight w:val="1259"/>
        </w:trPr>
        <w:tc>
          <w:tcPr>
            <w:tcW w:w="8956" w:type="dxa"/>
            <w:gridSpan w:val="7"/>
            <w:vAlign w:val="center"/>
          </w:tcPr>
          <w:p w14:paraId="581EDC0A" w14:textId="6CE0F3B3" w:rsidR="009025CE" w:rsidRPr="00940D3D" w:rsidRDefault="00731C9F" w:rsidP="005D4C44">
            <w:pPr>
              <w:spacing w:after="0" w:line="240" w:lineRule="auto"/>
              <w:jc w:val="center"/>
              <w:rPr>
                <w:b/>
              </w:rPr>
            </w:pPr>
            <w:r w:rsidRPr="00731C9F">
              <w:rPr>
                <w:b/>
              </w:rPr>
              <w:t>Budowa instalacji do termicznego przekształcania odpadów niebezpiecznych oraz odpadów innych niż niebezpieczne o wydajności 24 000 Mg/rok</w:t>
            </w:r>
          </w:p>
        </w:tc>
      </w:tr>
      <w:tr w:rsidR="009025CE" w:rsidRPr="00DA5DA3" w14:paraId="6C59F5EF" w14:textId="77777777" w:rsidTr="009025CE">
        <w:trPr>
          <w:trHeight w:val="408"/>
        </w:trPr>
        <w:tc>
          <w:tcPr>
            <w:tcW w:w="8956" w:type="dxa"/>
            <w:gridSpan w:val="7"/>
            <w:shd w:val="clear" w:color="auto" w:fill="E6E6E6"/>
            <w:vAlign w:val="center"/>
          </w:tcPr>
          <w:p w14:paraId="311777C1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Lokalizacja inwestycji:</w:t>
            </w:r>
          </w:p>
        </w:tc>
      </w:tr>
      <w:tr w:rsidR="009025CE" w:rsidRPr="00DA5DA3" w14:paraId="02D0A29A" w14:textId="77777777" w:rsidTr="009025CE">
        <w:trPr>
          <w:trHeight w:val="964"/>
        </w:trPr>
        <w:tc>
          <w:tcPr>
            <w:tcW w:w="8956" w:type="dxa"/>
            <w:gridSpan w:val="7"/>
            <w:vAlign w:val="center"/>
          </w:tcPr>
          <w:p w14:paraId="523CD553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8"/>
                <w:szCs w:val="18"/>
              </w:rPr>
              <w:t xml:space="preserve">Działka nr </w:t>
            </w:r>
            <w:proofErr w:type="spellStart"/>
            <w:r w:rsidRPr="00940D3D">
              <w:rPr>
                <w:sz w:val="18"/>
                <w:szCs w:val="18"/>
              </w:rPr>
              <w:t>ewid</w:t>
            </w:r>
            <w:proofErr w:type="spellEnd"/>
            <w:r w:rsidRPr="00940D3D">
              <w:rPr>
                <w:sz w:val="18"/>
                <w:szCs w:val="18"/>
              </w:rPr>
              <w:t>. 95/2 obręb 0017 Puszcza Miejska gmina Rypin</w:t>
            </w:r>
          </w:p>
        </w:tc>
      </w:tr>
      <w:tr w:rsidR="009025CE" w:rsidRPr="00DA5DA3" w14:paraId="4FCE02DB" w14:textId="77777777" w:rsidTr="009025CE">
        <w:trPr>
          <w:trHeight w:val="359"/>
        </w:trPr>
        <w:tc>
          <w:tcPr>
            <w:tcW w:w="6516" w:type="dxa"/>
            <w:gridSpan w:val="5"/>
            <w:shd w:val="clear" w:color="auto" w:fill="D9D9D9"/>
            <w:vAlign w:val="center"/>
          </w:tcPr>
          <w:p w14:paraId="18FAB26F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Opracowujący:</w:t>
            </w:r>
          </w:p>
        </w:tc>
        <w:tc>
          <w:tcPr>
            <w:tcW w:w="2440" w:type="dxa"/>
            <w:gridSpan w:val="2"/>
            <w:shd w:val="clear" w:color="auto" w:fill="D9D9D9"/>
            <w:vAlign w:val="center"/>
          </w:tcPr>
          <w:p w14:paraId="649C008D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Zatwierdził do wydania:</w:t>
            </w:r>
          </w:p>
        </w:tc>
      </w:tr>
      <w:tr w:rsidR="009025CE" w:rsidRPr="00DA5DA3" w14:paraId="21D85117" w14:textId="77777777" w:rsidTr="009025CE">
        <w:trPr>
          <w:trHeight w:val="229"/>
        </w:trPr>
        <w:tc>
          <w:tcPr>
            <w:tcW w:w="6516" w:type="dxa"/>
            <w:gridSpan w:val="5"/>
            <w:vMerge w:val="restart"/>
            <w:vAlign w:val="center"/>
          </w:tcPr>
          <w:p w14:paraId="2D505909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EKO – PROJEKT Sp. z o.o. S. k.</w:t>
            </w:r>
          </w:p>
          <w:p w14:paraId="7E748110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ul. Grochowska 19/1</w:t>
            </w:r>
          </w:p>
          <w:p w14:paraId="56883800" w14:textId="77777777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60–277 Poznań</w:t>
            </w:r>
          </w:p>
        </w:tc>
        <w:tc>
          <w:tcPr>
            <w:tcW w:w="2440" w:type="dxa"/>
            <w:gridSpan w:val="2"/>
            <w:shd w:val="clear" w:color="auto" w:fill="auto"/>
            <w:vAlign w:val="center"/>
          </w:tcPr>
          <w:p w14:paraId="42D93523" w14:textId="34DFCE85" w:rsidR="009025CE" w:rsidRPr="00940D3D" w:rsidRDefault="009025CE" w:rsidP="005D4C44">
            <w:pPr>
              <w:spacing w:after="0" w:line="240" w:lineRule="auto"/>
              <w:rPr>
                <w:sz w:val="16"/>
                <w:szCs w:val="16"/>
              </w:rPr>
            </w:pPr>
          </w:p>
        </w:tc>
      </w:tr>
      <w:tr w:rsidR="009025CE" w:rsidRPr="00DA5DA3" w14:paraId="08B88478" w14:textId="77777777" w:rsidTr="009025CE">
        <w:trPr>
          <w:trHeight w:val="241"/>
        </w:trPr>
        <w:tc>
          <w:tcPr>
            <w:tcW w:w="6516" w:type="dxa"/>
            <w:gridSpan w:val="5"/>
            <w:vMerge/>
            <w:vAlign w:val="center"/>
          </w:tcPr>
          <w:p w14:paraId="02AB9CE0" w14:textId="77777777" w:rsidR="009025CE" w:rsidRPr="00940D3D" w:rsidRDefault="009025CE" w:rsidP="005D4C44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sz w:val="16"/>
                <w:szCs w:val="16"/>
              </w:rPr>
            </w:pPr>
          </w:p>
        </w:tc>
        <w:tc>
          <w:tcPr>
            <w:tcW w:w="2440" w:type="dxa"/>
            <w:gridSpan w:val="2"/>
            <w:shd w:val="clear" w:color="auto" w:fill="D9D9D9"/>
            <w:vAlign w:val="center"/>
          </w:tcPr>
          <w:p w14:paraId="0CADF5B9" w14:textId="77777777" w:rsidR="009025CE" w:rsidRPr="00940D3D" w:rsidRDefault="009025CE" w:rsidP="005D4C44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Data:</w:t>
            </w:r>
          </w:p>
        </w:tc>
      </w:tr>
      <w:tr w:rsidR="00D67A52" w:rsidRPr="00DA5DA3" w14:paraId="4DFC84DD" w14:textId="77777777" w:rsidTr="009025CE">
        <w:trPr>
          <w:trHeight w:val="388"/>
        </w:trPr>
        <w:tc>
          <w:tcPr>
            <w:tcW w:w="6516" w:type="dxa"/>
            <w:gridSpan w:val="5"/>
            <w:vMerge/>
            <w:vAlign w:val="center"/>
          </w:tcPr>
          <w:p w14:paraId="29BE93ED" w14:textId="77777777" w:rsidR="00D67A52" w:rsidRPr="00940D3D" w:rsidRDefault="00D67A52" w:rsidP="00D67A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i/>
                <w:sz w:val="16"/>
                <w:szCs w:val="16"/>
              </w:rPr>
            </w:pPr>
          </w:p>
        </w:tc>
        <w:tc>
          <w:tcPr>
            <w:tcW w:w="2440" w:type="dxa"/>
            <w:gridSpan w:val="2"/>
            <w:shd w:val="clear" w:color="auto" w:fill="auto"/>
            <w:vAlign w:val="center"/>
          </w:tcPr>
          <w:p w14:paraId="0F3DB95B" w14:textId="5EA59622" w:rsidR="00D67A52" w:rsidRPr="00940D3D" w:rsidRDefault="00D67A52" w:rsidP="00D67A52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14 września</w:t>
            </w:r>
            <w:r w:rsidRPr="00940D3D">
              <w:rPr>
                <w:sz w:val="16"/>
                <w:szCs w:val="16"/>
              </w:rPr>
              <w:t xml:space="preserve"> 2022 r.</w:t>
            </w:r>
          </w:p>
        </w:tc>
      </w:tr>
      <w:tr w:rsidR="00D67A52" w:rsidRPr="00DA5DA3" w14:paraId="275B78C8" w14:textId="77777777" w:rsidTr="00D67A52">
        <w:trPr>
          <w:trHeight w:val="25"/>
        </w:trPr>
        <w:tc>
          <w:tcPr>
            <w:tcW w:w="2673" w:type="dxa"/>
            <w:gridSpan w:val="2"/>
            <w:vMerge w:val="restart"/>
            <w:shd w:val="clear" w:color="auto" w:fill="E6E6E6"/>
            <w:vAlign w:val="center"/>
          </w:tcPr>
          <w:p w14:paraId="6B8203F3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Branża:</w:t>
            </w:r>
          </w:p>
        </w:tc>
        <w:tc>
          <w:tcPr>
            <w:tcW w:w="3843" w:type="dxa"/>
            <w:gridSpan w:val="3"/>
            <w:vMerge w:val="restart"/>
            <w:shd w:val="clear" w:color="auto" w:fill="E6E6E6"/>
            <w:vAlign w:val="center"/>
          </w:tcPr>
          <w:p w14:paraId="75DE702B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Imię i nazwisko</w:t>
            </w:r>
          </w:p>
        </w:tc>
        <w:tc>
          <w:tcPr>
            <w:tcW w:w="2440" w:type="dxa"/>
            <w:gridSpan w:val="2"/>
            <w:shd w:val="clear" w:color="auto" w:fill="E6E6E6"/>
            <w:vAlign w:val="center"/>
          </w:tcPr>
          <w:p w14:paraId="71821B3A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Podpis:</w:t>
            </w:r>
          </w:p>
        </w:tc>
      </w:tr>
      <w:tr w:rsidR="00D67A52" w:rsidRPr="00DA5DA3" w14:paraId="1014A652" w14:textId="77777777" w:rsidTr="00D67A52">
        <w:trPr>
          <w:trHeight w:val="25"/>
        </w:trPr>
        <w:tc>
          <w:tcPr>
            <w:tcW w:w="2673" w:type="dxa"/>
            <w:gridSpan w:val="2"/>
            <w:vMerge/>
            <w:shd w:val="clear" w:color="auto" w:fill="E6E6E6"/>
            <w:vAlign w:val="center"/>
          </w:tcPr>
          <w:p w14:paraId="7B355C1B" w14:textId="77777777" w:rsidR="00D67A52" w:rsidRPr="00940D3D" w:rsidRDefault="00D67A52" w:rsidP="00D67A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i/>
                <w:sz w:val="16"/>
                <w:szCs w:val="16"/>
              </w:rPr>
            </w:pPr>
          </w:p>
        </w:tc>
        <w:tc>
          <w:tcPr>
            <w:tcW w:w="3843" w:type="dxa"/>
            <w:gridSpan w:val="3"/>
            <w:vMerge/>
            <w:shd w:val="clear" w:color="auto" w:fill="E6E6E6"/>
            <w:vAlign w:val="center"/>
          </w:tcPr>
          <w:p w14:paraId="491B74A4" w14:textId="77777777" w:rsidR="00D67A52" w:rsidRPr="00940D3D" w:rsidRDefault="00D67A52" w:rsidP="00D67A5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left"/>
              <w:rPr>
                <w:i/>
                <w:sz w:val="16"/>
                <w:szCs w:val="16"/>
              </w:rPr>
            </w:pPr>
          </w:p>
        </w:tc>
        <w:tc>
          <w:tcPr>
            <w:tcW w:w="1444" w:type="dxa"/>
            <w:shd w:val="clear" w:color="auto" w:fill="E6E6E6"/>
            <w:vAlign w:val="center"/>
          </w:tcPr>
          <w:p w14:paraId="3D5682BB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Sporządził:</w:t>
            </w:r>
          </w:p>
        </w:tc>
        <w:tc>
          <w:tcPr>
            <w:tcW w:w="996" w:type="dxa"/>
            <w:shd w:val="clear" w:color="auto" w:fill="E6E6E6"/>
            <w:vAlign w:val="center"/>
          </w:tcPr>
          <w:p w14:paraId="3AE220E4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Sprawdził:</w:t>
            </w:r>
          </w:p>
        </w:tc>
      </w:tr>
      <w:tr w:rsidR="00D67A52" w:rsidRPr="00DA5DA3" w14:paraId="26B28CC7" w14:textId="77777777" w:rsidTr="00D67A52">
        <w:trPr>
          <w:trHeight w:val="730"/>
        </w:trPr>
        <w:tc>
          <w:tcPr>
            <w:tcW w:w="2673" w:type="dxa"/>
            <w:gridSpan w:val="2"/>
            <w:vAlign w:val="center"/>
          </w:tcPr>
          <w:p w14:paraId="033D42F4" w14:textId="77777777" w:rsidR="00D67A52" w:rsidRPr="00940D3D" w:rsidRDefault="00D67A52" w:rsidP="00D67A52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Gospodarka odpadami</w:t>
            </w:r>
          </w:p>
        </w:tc>
        <w:tc>
          <w:tcPr>
            <w:tcW w:w="3843" w:type="dxa"/>
            <w:gridSpan w:val="3"/>
            <w:vAlign w:val="center"/>
          </w:tcPr>
          <w:p w14:paraId="603E2FBA" w14:textId="09028D60" w:rsidR="00D67A52" w:rsidRPr="00940D3D" w:rsidRDefault="00D67A52" w:rsidP="00D67A52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 xml:space="preserve">mgr inż. </w:t>
            </w:r>
          </w:p>
        </w:tc>
        <w:tc>
          <w:tcPr>
            <w:tcW w:w="1444" w:type="dxa"/>
            <w:vAlign w:val="center"/>
          </w:tcPr>
          <w:p w14:paraId="4CB9EF67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14:paraId="1422246D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7CDC338C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67A52" w:rsidRPr="00DA5DA3" w14:paraId="3D660C0C" w14:textId="77777777" w:rsidTr="00D67A52">
        <w:trPr>
          <w:trHeight w:val="803"/>
        </w:trPr>
        <w:tc>
          <w:tcPr>
            <w:tcW w:w="2673" w:type="dxa"/>
            <w:gridSpan w:val="2"/>
            <w:vAlign w:val="center"/>
          </w:tcPr>
          <w:p w14:paraId="2ACF7F24" w14:textId="77777777" w:rsidR="00D67A52" w:rsidRPr="00940D3D" w:rsidRDefault="00D67A52" w:rsidP="00D67A52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Ochrona powietrza atmosferycznego</w:t>
            </w:r>
          </w:p>
        </w:tc>
        <w:tc>
          <w:tcPr>
            <w:tcW w:w="3843" w:type="dxa"/>
            <w:gridSpan w:val="3"/>
            <w:vAlign w:val="center"/>
          </w:tcPr>
          <w:p w14:paraId="754D618A" w14:textId="41F6532C" w:rsidR="00D67A52" w:rsidRPr="00940D3D" w:rsidRDefault="00D67A52" w:rsidP="00D67A52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 xml:space="preserve">mgr </w:t>
            </w:r>
          </w:p>
        </w:tc>
        <w:tc>
          <w:tcPr>
            <w:tcW w:w="1444" w:type="dxa"/>
            <w:vAlign w:val="center"/>
          </w:tcPr>
          <w:p w14:paraId="34A3E6B1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0ED5DC03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67A52" w:rsidRPr="00DA5DA3" w14:paraId="3EA45612" w14:textId="77777777" w:rsidTr="00D67A52">
        <w:trPr>
          <w:trHeight w:val="767"/>
        </w:trPr>
        <w:tc>
          <w:tcPr>
            <w:tcW w:w="2673" w:type="dxa"/>
            <w:gridSpan w:val="2"/>
            <w:vAlign w:val="center"/>
          </w:tcPr>
          <w:p w14:paraId="77285AF7" w14:textId="77777777" w:rsidR="00D67A52" w:rsidRPr="00940D3D" w:rsidRDefault="00D67A52" w:rsidP="00D67A52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 xml:space="preserve">Ochrona przed hałasem i polami elektromagnetycznymi </w:t>
            </w:r>
          </w:p>
        </w:tc>
        <w:tc>
          <w:tcPr>
            <w:tcW w:w="3843" w:type="dxa"/>
            <w:gridSpan w:val="3"/>
            <w:vAlign w:val="center"/>
          </w:tcPr>
          <w:p w14:paraId="6236AE23" w14:textId="21E19AC6" w:rsidR="00D67A52" w:rsidRPr="00940D3D" w:rsidRDefault="00D67A52" w:rsidP="00D67A52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 xml:space="preserve">mgr inż. </w:t>
            </w:r>
          </w:p>
        </w:tc>
        <w:tc>
          <w:tcPr>
            <w:tcW w:w="1444" w:type="dxa"/>
            <w:vAlign w:val="center"/>
          </w:tcPr>
          <w:p w14:paraId="66C37105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72D3B3C4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67A52" w:rsidRPr="00DA5DA3" w14:paraId="018914FE" w14:textId="77777777" w:rsidTr="00D67A52">
        <w:trPr>
          <w:trHeight w:val="767"/>
        </w:trPr>
        <w:tc>
          <w:tcPr>
            <w:tcW w:w="2673" w:type="dxa"/>
            <w:gridSpan w:val="2"/>
            <w:vAlign w:val="center"/>
          </w:tcPr>
          <w:p w14:paraId="581E9387" w14:textId="77777777" w:rsidR="00D67A52" w:rsidRPr="00940D3D" w:rsidRDefault="00D67A52" w:rsidP="00D67A52">
            <w:pPr>
              <w:spacing w:after="0" w:line="240" w:lineRule="auto"/>
              <w:jc w:val="left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Kierownik zespołu projektowego</w:t>
            </w:r>
          </w:p>
        </w:tc>
        <w:tc>
          <w:tcPr>
            <w:tcW w:w="3843" w:type="dxa"/>
            <w:gridSpan w:val="3"/>
            <w:vAlign w:val="center"/>
          </w:tcPr>
          <w:p w14:paraId="280E7B22" w14:textId="66FB64F6" w:rsidR="00D67A52" w:rsidRPr="00940D3D" w:rsidRDefault="00D67A52" w:rsidP="00D67A52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 xml:space="preserve">mgr </w:t>
            </w:r>
          </w:p>
        </w:tc>
        <w:tc>
          <w:tcPr>
            <w:tcW w:w="1444" w:type="dxa"/>
            <w:vAlign w:val="center"/>
          </w:tcPr>
          <w:p w14:paraId="4E96A011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0387886B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67A52" w:rsidRPr="00DA5DA3" w14:paraId="315634C8" w14:textId="77777777" w:rsidTr="00D67A52">
        <w:trPr>
          <w:trHeight w:val="25"/>
        </w:trPr>
        <w:tc>
          <w:tcPr>
            <w:tcW w:w="1511" w:type="dxa"/>
            <w:shd w:val="clear" w:color="auto" w:fill="E6E6E6"/>
            <w:vAlign w:val="center"/>
          </w:tcPr>
          <w:p w14:paraId="02F6F685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Numer umowy:</w:t>
            </w:r>
          </w:p>
        </w:tc>
        <w:tc>
          <w:tcPr>
            <w:tcW w:w="2445" w:type="dxa"/>
            <w:gridSpan w:val="3"/>
            <w:shd w:val="clear" w:color="auto" w:fill="E6E6E6"/>
            <w:vAlign w:val="center"/>
          </w:tcPr>
          <w:p w14:paraId="575C002B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Data wydruku dokumentu:</w:t>
            </w:r>
          </w:p>
        </w:tc>
        <w:tc>
          <w:tcPr>
            <w:tcW w:w="2560" w:type="dxa"/>
            <w:shd w:val="clear" w:color="auto" w:fill="E6E6E6"/>
            <w:vAlign w:val="center"/>
          </w:tcPr>
          <w:p w14:paraId="7F7F4B44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Rewizja nr:</w:t>
            </w:r>
          </w:p>
        </w:tc>
        <w:tc>
          <w:tcPr>
            <w:tcW w:w="1444" w:type="dxa"/>
            <w:shd w:val="clear" w:color="auto" w:fill="E6E6E6"/>
            <w:vAlign w:val="center"/>
          </w:tcPr>
          <w:p w14:paraId="517778E5" w14:textId="77777777" w:rsidR="00D67A52" w:rsidRPr="00940D3D" w:rsidRDefault="00D67A52" w:rsidP="00D67A52">
            <w:pPr>
              <w:spacing w:after="0" w:line="240" w:lineRule="auto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Egzemplarz nr:</w:t>
            </w:r>
          </w:p>
        </w:tc>
        <w:tc>
          <w:tcPr>
            <w:tcW w:w="996" w:type="dxa"/>
            <w:shd w:val="clear" w:color="auto" w:fill="E6E6E6"/>
            <w:vAlign w:val="center"/>
          </w:tcPr>
          <w:p w14:paraId="6F65D982" w14:textId="77777777" w:rsidR="00D67A52" w:rsidRPr="00940D3D" w:rsidRDefault="00D67A52" w:rsidP="00D67A52">
            <w:pPr>
              <w:spacing w:after="0" w:line="240" w:lineRule="auto"/>
              <w:jc w:val="right"/>
              <w:rPr>
                <w:i/>
                <w:sz w:val="16"/>
                <w:szCs w:val="16"/>
              </w:rPr>
            </w:pPr>
            <w:r w:rsidRPr="00940D3D">
              <w:rPr>
                <w:i/>
                <w:sz w:val="16"/>
                <w:szCs w:val="16"/>
              </w:rPr>
              <w:t>Stron</w:t>
            </w:r>
          </w:p>
        </w:tc>
      </w:tr>
      <w:tr w:rsidR="00D67A52" w:rsidRPr="00DA5DA3" w14:paraId="395B9C05" w14:textId="77777777" w:rsidTr="00D67A52">
        <w:trPr>
          <w:trHeight w:val="25"/>
        </w:trPr>
        <w:tc>
          <w:tcPr>
            <w:tcW w:w="1511" w:type="dxa"/>
            <w:vAlign w:val="center"/>
          </w:tcPr>
          <w:p w14:paraId="5333AD81" w14:textId="77777777" w:rsidR="00D67A52" w:rsidRPr="00940D3D" w:rsidRDefault="00D67A52" w:rsidP="00D67A52">
            <w:pPr>
              <w:spacing w:after="0" w:line="240" w:lineRule="auto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-</w:t>
            </w:r>
          </w:p>
        </w:tc>
        <w:tc>
          <w:tcPr>
            <w:tcW w:w="2445" w:type="dxa"/>
            <w:gridSpan w:val="3"/>
            <w:vAlign w:val="center"/>
          </w:tcPr>
          <w:p w14:paraId="00940755" w14:textId="77777777" w:rsidR="00D67A52" w:rsidRPr="00940D3D" w:rsidRDefault="00D67A52" w:rsidP="00D67A52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560" w:type="dxa"/>
            <w:vAlign w:val="center"/>
          </w:tcPr>
          <w:p w14:paraId="49E9F6B5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940D3D">
              <w:rPr>
                <w:sz w:val="16"/>
                <w:szCs w:val="16"/>
              </w:rPr>
              <w:t>1</w:t>
            </w:r>
          </w:p>
        </w:tc>
        <w:tc>
          <w:tcPr>
            <w:tcW w:w="1444" w:type="dxa"/>
            <w:vAlign w:val="center"/>
          </w:tcPr>
          <w:p w14:paraId="2FAA6BC0" w14:textId="77777777" w:rsidR="00D67A52" w:rsidRPr="00940D3D" w:rsidRDefault="00D67A52" w:rsidP="00D67A52">
            <w:pPr>
              <w:spacing w:after="0" w:line="240" w:lineRule="auto"/>
              <w:jc w:val="right"/>
              <w:rPr>
                <w:sz w:val="16"/>
                <w:szCs w:val="16"/>
              </w:rPr>
            </w:pPr>
          </w:p>
        </w:tc>
        <w:tc>
          <w:tcPr>
            <w:tcW w:w="996" w:type="dxa"/>
            <w:vAlign w:val="center"/>
          </w:tcPr>
          <w:p w14:paraId="37F47C91" w14:textId="77777777" w:rsidR="00D67A52" w:rsidRPr="00940D3D" w:rsidRDefault="00D67A52" w:rsidP="00D67A52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</w:tr>
      <w:tr w:rsidR="00D67A52" w:rsidRPr="00DA5DA3" w14:paraId="4147B203" w14:textId="77777777" w:rsidTr="009025CE">
        <w:trPr>
          <w:trHeight w:val="727"/>
        </w:trPr>
        <w:tc>
          <w:tcPr>
            <w:tcW w:w="8956" w:type="dxa"/>
            <w:gridSpan w:val="7"/>
            <w:vAlign w:val="center"/>
          </w:tcPr>
          <w:p w14:paraId="0A7D4163" w14:textId="77777777" w:rsidR="00D67A52" w:rsidRPr="00940D3D" w:rsidRDefault="00D67A52" w:rsidP="00D67A52">
            <w:pPr>
              <w:spacing w:after="0" w:line="240" w:lineRule="auto"/>
              <w:rPr>
                <w:i/>
                <w:sz w:val="14"/>
                <w:szCs w:val="14"/>
              </w:rPr>
            </w:pPr>
            <w:r w:rsidRPr="00940D3D">
              <w:rPr>
                <w:i/>
                <w:sz w:val="14"/>
                <w:szCs w:val="14"/>
              </w:rPr>
              <w:t xml:space="preserve">Dokument ten został opracowany przez Eko-Projekt na zlecenie na potrzeby Klienta i projektu wymienionego powyżej. Zawartość tego dokumentu jest własnością Zleceniodawcy i Eko-Projekt nie powinna być wykorzystywana w celach innych niż określonych kontraktem z Klientem, kopiowana, używana lub dystrybuowana w żadnych innych celach komercyjnych. </w:t>
            </w:r>
          </w:p>
          <w:p w14:paraId="02423714" w14:textId="77777777" w:rsidR="00D67A52" w:rsidRPr="00940D3D" w:rsidRDefault="00D67A52" w:rsidP="00D67A52">
            <w:pPr>
              <w:spacing w:after="0" w:line="240" w:lineRule="auto"/>
              <w:jc w:val="right"/>
              <w:rPr>
                <w:sz w:val="12"/>
                <w:szCs w:val="12"/>
              </w:rPr>
            </w:pPr>
            <w:r w:rsidRPr="00940D3D">
              <w:rPr>
                <w:i/>
                <w:sz w:val="14"/>
                <w:szCs w:val="14"/>
              </w:rPr>
              <w:t>© 2022 Eko-Projekt</w:t>
            </w:r>
          </w:p>
        </w:tc>
      </w:tr>
    </w:tbl>
    <w:p w14:paraId="3085D570" w14:textId="495EAB04" w:rsidR="00FC6610" w:rsidRDefault="00FC6610"/>
    <w:p w14:paraId="4FD392AB" w14:textId="02AE7846" w:rsidR="009025CE" w:rsidRDefault="009025CE"/>
    <w:p w14:paraId="3734F3BF" w14:textId="508D406D" w:rsidR="00731C9F" w:rsidRDefault="009025CE">
      <w:r>
        <w:lastRenderedPageBreak/>
        <w:t xml:space="preserve">W odpowiedzi na pismo z dnia </w:t>
      </w:r>
      <w:r w:rsidR="004A38A2">
        <w:t xml:space="preserve">28 lipca </w:t>
      </w:r>
      <w:r>
        <w:t xml:space="preserve">2022 r., znak pisma </w:t>
      </w:r>
      <w:r w:rsidR="004A38A2">
        <w:t>ŚG-IV.720.19.2022</w:t>
      </w:r>
      <w:r>
        <w:t>, stanowiące wezwanie</w:t>
      </w:r>
      <w:r w:rsidR="004A38A2">
        <w:t xml:space="preserve"> Marszalka Województwa Kujawsko - Pomorskiego</w:t>
      </w:r>
      <w:r>
        <w:t xml:space="preserve"> do uzupełnienia raportu </w:t>
      </w:r>
      <w:r w:rsidR="004F3DD0">
        <w:br/>
      </w:r>
      <w:r>
        <w:t>o oddziaływaniu na środowisko planowanego przedsięwzięcia, poniżej przedstawiam stosowne uzupełnienie:</w:t>
      </w:r>
    </w:p>
    <w:p w14:paraId="03EF36C8" w14:textId="579FFB4B" w:rsidR="009025CE" w:rsidRPr="004F3DD0" w:rsidRDefault="004A38A2" w:rsidP="004F3DD0">
      <w:r>
        <w:tab/>
      </w:r>
      <w:r w:rsidRPr="00996B28">
        <w:rPr>
          <w:b/>
          <w:bCs/>
        </w:rPr>
        <w:t xml:space="preserve">Ad. 1. </w:t>
      </w:r>
      <w:r w:rsidR="004F3DD0" w:rsidRPr="004F3DD0">
        <w:t>Dopuszczalna wielkość emisji tlenku azotu i dwutlenku azotu w przeliczeniu na dwutlenek azotu</w:t>
      </w:r>
      <w:r w:rsidR="004F3DD0">
        <w:t xml:space="preserve">, zgodnie z Decyzją Wykonawczą Komisji (UE) 2019/2010 z dnia 12 listopada 2019 r. ustanawiająca konkluzje dotyczące najlepszych dostępnych technik (BAT) zgodnie </w:t>
      </w:r>
      <w:r w:rsidR="004F3DD0">
        <w:br/>
        <w:t xml:space="preserve">z dyrektywą Parlamentu Europejskiego i Rady 2010/75/UE w odniesieniu do spalania odpadów </w:t>
      </w:r>
      <w:r w:rsidR="004F3DD0" w:rsidRPr="004F3DD0">
        <w:t>wynosi 120 mg/</w:t>
      </w:r>
      <w:r w:rsidR="002C2DC2">
        <w:t>N</w:t>
      </w:r>
      <w:r w:rsidR="004F3DD0" w:rsidRPr="004F3DD0">
        <w:t>m</w:t>
      </w:r>
      <w:r w:rsidR="004F3DD0" w:rsidRPr="004F3DD0">
        <w:rPr>
          <w:vertAlign w:val="superscript"/>
        </w:rPr>
        <w:t>3</w:t>
      </w:r>
      <w:r w:rsidR="004F3DD0">
        <w:t xml:space="preserve">. Wielkość emisji </w:t>
      </w:r>
      <w:proofErr w:type="spellStart"/>
      <w:r w:rsidR="004F3DD0">
        <w:t>NOx</w:t>
      </w:r>
      <w:proofErr w:type="spellEnd"/>
      <w:r w:rsidR="004F3DD0">
        <w:t xml:space="preserve"> wynosi zatem 4,0554 kg/h i 32,4432 Mg/rok. Z uwagi na przyjęcie w analizie dyspersji większych wartości </w:t>
      </w:r>
      <w:r w:rsidR="00B37D68">
        <w:t xml:space="preserve">dla </w:t>
      </w:r>
      <w:r w:rsidR="004F3DD0">
        <w:t xml:space="preserve">emisji </w:t>
      </w:r>
      <w:proofErr w:type="spellStart"/>
      <w:r w:rsidR="004F3DD0">
        <w:t>NOx</w:t>
      </w:r>
      <w:proofErr w:type="spellEnd"/>
      <w:r w:rsidR="004F3DD0">
        <w:t>, dla których brak prze</w:t>
      </w:r>
      <w:r w:rsidR="00C5075E">
        <w:t xml:space="preserve">kroczeń w analizie rozprzestrzeniania zanieczyszczeń w powietrzu, odstąpiono od wykonania ponownej analizy z obliczonymi mniejszymi wartościami emisji </w:t>
      </w:r>
      <w:proofErr w:type="spellStart"/>
      <w:r w:rsidR="00C5075E">
        <w:t>NOx</w:t>
      </w:r>
      <w:proofErr w:type="spellEnd"/>
      <w:r w:rsidR="00C5075E">
        <w:t xml:space="preserve">. </w:t>
      </w:r>
    </w:p>
    <w:p w14:paraId="2BFCC3FB" w14:textId="21792A6F" w:rsidR="004A38A2" w:rsidRPr="00C5075E" w:rsidRDefault="004A38A2">
      <w:r w:rsidRPr="00996B28">
        <w:rPr>
          <w:b/>
          <w:bCs/>
        </w:rPr>
        <w:tab/>
        <w:t xml:space="preserve">Ad. 2. </w:t>
      </w:r>
      <w:r w:rsidR="00C5075E" w:rsidRPr="004F3DD0">
        <w:t xml:space="preserve">Dopuszczalna wielkość emisji </w:t>
      </w:r>
      <w:r w:rsidR="00C5075E">
        <w:t xml:space="preserve">PCDD/F, zgodnie z Decyzją Wykonawczą Komisji (UE) 2019/2010 z dnia 12 listopada 2019 r. ustanawiająca konkluzje dotyczące najlepszych dostępnych technik (BAT) zgodnie z dyrektywą Parlamentu Europejskiego i Rady 2010/75/UE w odniesieniu do spalania odpadów </w:t>
      </w:r>
      <w:r w:rsidR="00C5075E" w:rsidRPr="004F3DD0">
        <w:t xml:space="preserve">wynosi </w:t>
      </w:r>
      <w:r w:rsidR="002C2DC2">
        <w:t>0,04</w:t>
      </w:r>
      <w:r w:rsidR="00C5075E" w:rsidRPr="004F3DD0">
        <w:t xml:space="preserve"> </w:t>
      </w:r>
      <w:proofErr w:type="spellStart"/>
      <w:r w:rsidR="002C2DC2">
        <w:t>ng</w:t>
      </w:r>
      <w:proofErr w:type="spellEnd"/>
      <w:r w:rsidR="002C2DC2">
        <w:t xml:space="preserve"> I-TEQ/Nm</w:t>
      </w:r>
      <w:r w:rsidR="002C2DC2" w:rsidRPr="002C2DC2">
        <w:rPr>
          <w:vertAlign w:val="superscript"/>
        </w:rPr>
        <w:t>3</w:t>
      </w:r>
      <w:r w:rsidR="00C5075E">
        <w:t xml:space="preserve">. Wielkość emisji </w:t>
      </w:r>
      <w:r w:rsidR="002C2DC2">
        <w:t>PCDD/F</w:t>
      </w:r>
      <w:r w:rsidR="00C5075E">
        <w:t xml:space="preserve"> wynosi zatem </w:t>
      </w:r>
      <w:r w:rsidR="00B37D68">
        <w:rPr>
          <w:rFonts w:cs="Arial"/>
          <w:szCs w:val="22"/>
          <w:lang w:eastAsia="en-US"/>
        </w:rPr>
        <w:t xml:space="preserve">1,352 </w:t>
      </w:r>
      <w:r w:rsidR="002C2DC2" w:rsidRPr="00B37D68">
        <w:rPr>
          <w:rFonts w:cs="Arial"/>
          <w:szCs w:val="22"/>
          <w:lang w:eastAsia="en-US"/>
        </w:rPr>
        <w:t>x 10</w:t>
      </w:r>
      <w:r w:rsidR="002C2DC2" w:rsidRPr="00B37D68">
        <w:rPr>
          <w:rFonts w:cs="Arial"/>
          <w:szCs w:val="22"/>
          <w:vertAlign w:val="superscript"/>
          <w:lang w:eastAsia="en-US"/>
        </w:rPr>
        <w:t>-9</w:t>
      </w:r>
      <w:r w:rsidR="00B37D68">
        <w:rPr>
          <w:rFonts w:cs="Arial"/>
          <w:sz w:val="18"/>
          <w:szCs w:val="18"/>
          <w:vertAlign w:val="superscript"/>
          <w:lang w:eastAsia="en-US"/>
        </w:rPr>
        <w:t xml:space="preserve"> </w:t>
      </w:r>
      <w:r w:rsidR="00C5075E">
        <w:t xml:space="preserve">kg/h i </w:t>
      </w:r>
      <w:r w:rsidR="00B37D68" w:rsidRPr="00B37D68">
        <w:t>1,</w:t>
      </w:r>
      <w:r w:rsidR="00B37D68">
        <w:t>082</w:t>
      </w:r>
      <w:r w:rsidR="00B37D68" w:rsidRPr="00B37D68">
        <w:t xml:space="preserve"> x 10</w:t>
      </w:r>
      <w:r w:rsidR="00B37D68" w:rsidRPr="00B37D68">
        <w:rPr>
          <w:vertAlign w:val="superscript"/>
        </w:rPr>
        <w:t>-8</w:t>
      </w:r>
      <w:r w:rsidR="00B37D68">
        <w:t xml:space="preserve"> </w:t>
      </w:r>
      <w:r w:rsidR="00C5075E">
        <w:t xml:space="preserve">Mg/rok. Z uwagi na przyjęcie w analizie dyspersji większych wartości </w:t>
      </w:r>
      <w:r w:rsidR="00B37D68">
        <w:t xml:space="preserve">dla </w:t>
      </w:r>
      <w:r w:rsidR="00C5075E">
        <w:t xml:space="preserve">emisji </w:t>
      </w:r>
      <w:r w:rsidR="00B37D68">
        <w:t>PCDD/F</w:t>
      </w:r>
      <w:r w:rsidR="00C5075E">
        <w:t xml:space="preserve">, dla których brak przekroczeń w analizie rozprzestrzeniania zanieczyszczeń w powietrzu, odstąpiono od wykonania ponownej analizy z obliczonymi mniejszymi wartościami emisji </w:t>
      </w:r>
      <w:r w:rsidR="0054296A">
        <w:t>PCDD/F</w:t>
      </w:r>
      <w:r w:rsidR="00C5075E">
        <w:t xml:space="preserve">. </w:t>
      </w:r>
    </w:p>
    <w:p w14:paraId="10D8E1B7" w14:textId="77777777" w:rsidR="00996B28" w:rsidRDefault="004A38A2" w:rsidP="00996B28">
      <w:r w:rsidRPr="00996B28">
        <w:rPr>
          <w:b/>
          <w:bCs/>
        </w:rPr>
        <w:tab/>
        <w:t>Ad. 3.</w:t>
      </w:r>
      <w:r w:rsidR="00996B28">
        <w:rPr>
          <w:b/>
          <w:bCs/>
        </w:rPr>
        <w:t xml:space="preserve"> </w:t>
      </w:r>
      <w:r w:rsidR="00996B28" w:rsidRPr="00877B47">
        <w:t>Zgodnie ze szczegółową mapą geologiczna Polski arkusz 365, w litologii terenu inwestycji dominują</w:t>
      </w:r>
      <w:r w:rsidR="00996B28">
        <w:t>:</w:t>
      </w:r>
    </w:p>
    <w:p w14:paraId="6B57ED37" w14:textId="77777777" w:rsidR="00996B28" w:rsidRDefault="00996B28" w:rsidP="00996B28">
      <w:pPr>
        <w:pStyle w:val="Akapitzlist"/>
        <w:widowControl w:val="0"/>
        <w:numPr>
          <w:ilvl w:val="0"/>
          <w:numId w:val="3"/>
        </w:numPr>
        <w:suppressAutoHyphens/>
        <w:ind w:left="714" w:hanging="357"/>
        <w:contextualSpacing w:val="0"/>
      </w:pPr>
      <w:r>
        <w:t xml:space="preserve">w części północno – zachodniej tereny planowanego przedsięwzięcia - </w:t>
      </w:r>
      <w:r w:rsidRPr="00877B47">
        <w:t>piaski ze żwirami wodnolodowcowe (sandrowe) górne</w:t>
      </w:r>
    </w:p>
    <w:p w14:paraId="2734389D" w14:textId="77777777" w:rsidR="00996B28" w:rsidRPr="00877B47" w:rsidRDefault="00996B28" w:rsidP="00996B28">
      <w:pPr>
        <w:pStyle w:val="Akapitzlist"/>
        <w:widowControl w:val="0"/>
        <w:numPr>
          <w:ilvl w:val="0"/>
          <w:numId w:val="3"/>
        </w:numPr>
        <w:suppressAutoHyphens/>
        <w:ind w:left="714" w:hanging="357"/>
        <w:contextualSpacing w:val="0"/>
      </w:pPr>
      <w:r>
        <w:t>w części południowo – wschodniej i centralnej terenu planowanego przedsięwzięcia - n</w:t>
      </w:r>
      <w:r w:rsidRPr="00877B47">
        <w:t>amuły den dolnych i zagłębień bezodpływowych na piaskach ze żwirami wodnolodowcowych (sandrowych) górnych.</w:t>
      </w:r>
    </w:p>
    <w:p w14:paraId="196CAC97" w14:textId="77777777" w:rsidR="00996B28" w:rsidRPr="00877B47" w:rsidRDefault="00996B28" w:rsidP="00996B28">
      <w:r w:rsidRPr="00877B47">
        <w:rPr>
          <w:noProof/>
        </w:rPr>
        <w:lastRenderedPageBreak/>
        <w:drawing>
          <wp:inline distT="0" distB="0" distL="0" distR="0" wp14:anchorId="6D7244ED" wp14:editId="53CB299D">
            <wp:extent cx="5753100" cy="3990975"/>
            <wp:effectExtent l="0" t="0" r="0" b="9525"/>
            <wp:docPr id="6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9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925D041" w14:textId="192F8FA7" w:rsidR="00996B28" w:rsidRPr="00877B47" w:rsidRDefault="00996B28" w:rsidP="00996B28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b/>
          <w:color w:val="000000"/>
          <w:sz w:val="18"/>
          <w:szCs w:val="18"/>
        </w:rPr>
      </w:pPr>
      <w:r w:rsidRPr="00877B47">
        <w:rPr>
          <w:b/>
          <w:color w:val="000000"/>
          <w:sz w:val="18"/>
          <w:szCs w:val="18"/>
        </w:rPr>
        <w:t>Ryc.  Lokalizacja przedsięwzięcia na szczegółowej mapie geologicznej Polski</w:t>
      </w:r>
    </w:p>
    <w:p w14:paraId="3AB33EAE" w14:textId="77777777" w:rsidR="00996B28" w:rsidRDefault="00996B28" w:rsidP="00996B28">
      <w:pPr>
        <w:jc w:val="center"/>
        <w:rPr>
          <w:b/>
          <w:sz w:val="18"/>
          <w:szCs w:val="18"/>
        </w:rPr>
      </w:pPr>
      <w:r w:rsidRPr="00877B47">
        <w:rPr>
          <w:b/>
          <w:sz w:val="18"/>
          <w:szCs w:val="18"/>
        </w:rPr>
        <w:t>Źródło: https://polska.e-mapa.net/</w:t>
      </w:r>
    </w:p>
    <w:p w14:paraId="1223553F" w14:textId="225ADA71" w:rsidR="00996B28" w:rsidRDefault="00996B28">
      <w:pPr>
        <w:spacing w:after="160" w:line="259" w:lineRule="auto"/>
        <w:jc w:val="left"/>
      </w:pPr>
      <w:r>
        <w:br w:type="page"/>
      </w:r>
    </w:p>
    <w:p w14:paraId="0EB65F85" w14:textId="77777777" w:rsidR="00996B28" w:rsidRPr="00957536" w:rsidRDefault="00996B28" w:rsidP="00996B28">
      <w:r w:rsidRPr="00957536">
        <w:lastRenderedPageBreak/>
        <w:t>Zgodnie z mapą hydrogeologiczna Polski arkusz 365 – Sierpc, teren planowanego przedsięwzięcia znajduje się w obr</w:t>
      </w:r>
      <w:r>
        <w:t>ę</w:t>
      </w:r>
      <w:r w:rsidRPr="00957536">
        <w:t xml:space="preserve">bie jednostki hydrogeologicznej 2 </w:t>
      </w:r>
      <w:proofErr w:type="spellStart"/>
      <w:r w:rsidRPr="00957536">
        <w:t>bQI</w:t>
      </w:r>
      <w:proofErr w:type="spellEnd"/>
      <w:r w:rsidRPr="00957536">
        <w:t>/</w:t>
      </w:r>
      <w:proofErr w:type="spellStart"/>
      <w:r w:rsidRPr="00957536">
        <w:t>Tr</w:t>
      </w:r>
      <w:proofErr w:type="spellEnd"/>
      <w:r w:rsidRPr="00957536">
        <w:t xml:space="preserve"> </w:t>
      </w:r>
      <w:r>
        <w:br/>
      </w:r>
      <w:r w:rsidRPr="00957536">
        <w:t>o charakterystyce:</w:t>
      </w:r>
    </w:p>
    <w:p w14:paraId="057B1955" w14:textId="77777777" w:rsidR="00996B28" w:rsidRDefault="00996B28" w:rsidP="00996B28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>głównego z ogniskami zanieczyszczeń.</w:t>
      </w:r>
      <w:r w:rsidRPr="00DC41BD">
        <w:t xml:space="preserve"> </w:t>
      </w:r>
      <w:r>
        <w:t>użytkowe piętro wodonośne – czwartorzęd</w:t>
      </w:r>
    </w:p>
    <w:p w14:paraId="5E878534" w14:textId="77777777" w:rsidR="00996B28" w:rsidRDefault="00996B28" w:rsidP="00996B28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>stopień izolacji – izolacja słaba</w:t>
      </w:r>
    </w:p>
    <w:p w14:paraId="100E05FE" w14:textId="77777777" w:rsidR="00996B28" w:rsidRDefault="00996B28" w:rsidP="00996B28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>zasoby dyspozycyjne użytkowego poziomu wodonośnego - &lt; 100 m3/24h.km2.</w:t>
      </w:r>
    </w:p>
    <w:p w14:paraId="05089C8C" w14:textId="77777777" w:rsidR="00996B28" w:rsidRDefault="00996B28" w:rsidP="00996B28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 xml:space="preserve">kierunek przepływu wód podziemnych w głównym poziomie użytkowym – przepływ </w:t>
      </w:r>
      <w:r>
        <w:br/>
        <w:t>w kierunku południowym</w:t>
      </w:r>
    </w:p>
    <w:p w14:paraId="366A4DF9" w14:textId="77777777" w:rsidR="00996B28" w:rsidRDefault="00996B28" w:rsidP="00996B28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>jakość wód podziemnych w głównym użytkowym piętrze/poziomie wodonośnym – II b – jakość średnia, woda wymaga uzdatnienia</w:t>
      </w:r>
    </w:p>
    <w:p w14:paraId="273E1C41" w14:textId="77777777" w:rsidR="00996B28" w:rsidRPr="00957536" w:rsidRDefault="00996B28" w:rsidP="00996B28">
      <w:pPr>
        <w:pStyle w:val="Akapitzlist"/>
        <w:widowControl w:val="0"/>
        <w:numPr>
          <w:ilvl w:val="0"/>
          <w:numId w:val="4"/>
        </w:numPr>
        <w:suppressAutoHyphens/>
        <w:ind w:left="714" w:hanging="357"/>
        <w:contextualSpacing w:val="0"/>
      </w:pPr>
      <w:r>
        <w:t>stopień zagrożenia użytkowego poziomu wodonośnego – średni – obszar o średniej odporności poziomu.</w:t>
      </w:r>
    </w:p>
    <w:p w14:paraId="1CEFC3EF" w14:textId="77777777" w:rsidR="00996B28" w:rsidRPr="00426CB6" w:rsidRDefault="00996B28" w:rsidP="00996B28">
      <w:r w:rsidRPr="00426CB6">
        <w:t>Planowane przedsięwzięcie zlokalizowane jest poza zasięgiem głównych zbiorników wód podziemnych.</w:t>
      </w:r>
    </w:p>
    <w:p w14:paraId="353C7BAC" w14:textId="77777777" w:rsidR="00996B28" w:rsidRPr="00426CB6" w:rsidRDefault="00996B28" w:rsidP="00996B28">
      <w:r w:rsidRPr="00426CB6">
        <w:t>Na poniższej rycinie przedstawiono lokalizację planowanego przedsięwzięcia na mapie GZWP.</w:t>
      </w:r>
    </w:p>
    <w:p w14:paraId="6C6132C6" w14:textId="77777777" w:rsidR="00996B28" w:rsidRPr="00996B28" w:rsidRDefault="00996B28" w:rsidP="00996B28">
      <w:pPr>
        <w:spacing w:after="0"/>
        <w:jc w:val="center"/>
        <w:rPr>
          <w:sz w:val="18"/>
          <w:szCs w:val="18"/>
        </w:rPr>
      </w:pPr>
      <w:r w:rsidRPr="00426CB6">
        <w:rPr>
          <w:noProof/>
        </w:rPr>
        <w:drawing>
          <wp:inline distT="0" distB="0" distL="0" distR="0" wp14:anchorId="56E522D6" wp14:editId="47D66536">
            <wp:extent cx="5753100" cy="3933825"/>
            <wp:effectExtent l="0" t="0" r="0" b="9525"/>
            <wp:docPr id="35" name="Obraz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3933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5C618" w14:textId="06F595A6" w:rsidR="00996B28" w:rsidRPr="00996B28" w:rsidRDefault="00996B28" w:rsidP="00996B28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center"/>
        <w:rPr>
          <w:b/>
          <w:color w:val="000000"/>
          <w:sz w:val="18"/>
          <w:szCs w:val="18"/>
        </w:rPr>
      </w:pPr>
      <w:r w:rsidRPr="00996B28">
        <w:rPr>
          <w:b/>
          <w:color w:val="000000"/>
          <w:sz w:val="18"/>
          <w:szCs w:val="18"/>
        </w:rPr>
        <w:t>Położenie Inwestycji na tle GZWP</w:t>
      </w:r>
    </w:p>
    <w:p w14:paraId="74ED83C5" w14:textId="77777777" w:rsidR="00996B28" w:rsidRPr="00996B28" w:rsidRDefault="00996B28" w:rsidP="00996B28">
      <w:pPr>
        <w:pBdr>
          <w:top w:val="nil"/>
          <w:left w:val="nil"/>
          <w:bottom w:val="nil"/>
          <w:right w:val="nil"/>
          <w:between w:val="nil"/>
        </w:pBdr>
        <w:spacing w:after="0"/>
        <w:ind w:left="360"/>
        <w:jc w:val="center"/>
        <w:rPr>
          <w:color w:val="000000"/>
          <w:sz w:val="20"/>
          <w:szCs w:val="20"/>
        </w:rPr>
      </w:pPr>
      <w:r w:rsidRPr="00996B28">
        <w:rPr>
          <w:color w:val="000000"/>
          <w:sz w:val="18"/>
          <w:szCs w:val="18"/>
        </w:rPr>
        <w:t>(źródło:</w:t>
      </w:r>
      <w:r w:rsidRPr="00996B28">
        <w:rPr>
          <w:b/>
          <w:color w:val="000000"/>
          <w:sz w:val="20"/>
          <w:szCs w:val="20"/>
        </w:rPr>
        <w:t xml:space="preserve"> </w:t>
      </w:r>
      <w:r w:rsidRPr="00996B28">
        <w:rPr>
          <w:color w:val="000000"/>
          <w:sz w:val="18"/>
          <w:szCs w:val="18"/>
        </w:rPr>
        <w:t>http://geologia.pgi.gov.pl/</w:t>
      </w:r>
    </w:p>
    <w:p w14:paraId="764B7630" w14:textId="65DA189C" w:rsidR="00996B28" w:rsidRDefault="00996B28" w:rsidP="00996B28">
      <w:r w:rsidRPr="006C4CCA">
        <w:lastRenderedPageBreak/>
        <w:t>Na terenie zakładu oraz w jego otoczeniu brak jest naturalnych zbiorników wodnych, cieków naturalnych.</w:t>
      </w:r>
    </w:p>
    <w:p w14:paraId="3F91D275" w14:textId="656E010B" w:rsidR="00C872CC" w:rsidRDefault="00C872CC" w:rsidP="00C872CC">
      <w:pPr>
        <w:rPr>
          <w:rFonts w:cs="Arial"/>
        </w:rPr>
      </w:pPr>
      <w:r>
        <w:rPr>
          <w:rFonts w:cs="Arial"/>
        </w:rPr>
        <w:t>Inwestor planuje szereg rozwiązań projektowych, jak utwardzenie terenu inwestycji z zastosowaniem szczelnych materiałów budowlanych, magazynowanie odpadów przewidzianych do przetworzenia na szczelnej, betonowej powierzchni, z zabezpieczeniem odpadów przed działaniem czynników atmosferycznych, , szczelność elementów instalacji i oraz reżim technologiczny i stały nadzór nad procesem, nie przewiduje się prowadzenia monitoringu wód powierzchniowych i podziemnych o ile organ uprawniony do wydania opinii lub uzgodnienia w sprawie warunków realizacji przedsięwzięcia na to nie wskaże.</w:t>
      </w:r>
    </w:p>
    <w:p w14:paraId="7AEF0B4F" w14:textId="178122B6" w:rsidR="00C872CC" w:rsidRPr="006C4CCA" w:rsidRDefault="0063439F" w:rsidP="00996B28">
      <w:r>
        <w:t xml:space="preserve">Jednocześnie pragnę wyjaśnić, iż przedsięwzięcia zalicza się do grupy przedsięwzięć </w:t>
      </w:r>
      <w:r w:rsidRPr="0063439F">
        <w:rPr>
          <w:b/>
          <w:bCs/>
        </w:rPr>
        <w:t xml:space="preserve">mogących </w:t>
      </w:r>
      <w:r w:rsidRPr="0063439F">
        <w:t>zawsze znacząco oddziaływać na środowisk</w:t>
      </w:r>
      <w:r>
        <w:t>o i mając na uwadze zaproponowane działania ograniczające ryzyko zanieczyszczenie środowiska gruntowo – wodnego, nie przewiduje się negatywnego oddziaływania na ten aspekt środowiska.</w:t>
      </w:r>
    </w:p>
    <w:p w14:paraId="46AA0E72" w14:textId="567A0911" w:rsidR="004A38A2" w:rsidRDefault="004A38A2">
      <w:r w:rsidRPr="00996B28">
        <w:rPr>
          <w:b/>
          <w:bCs/>
        </w:rPr>
        <w:tab/>
      </w:r>
      <w:bookmarkStart w:id="0" w:name="_Hlk112761501"/>
      <w:r w:rsidRPr="00996B28">
        <w:rPr>
          <w:b/>
          <w:bCs/>
        </w:rPr>
        <w:t xml:space="preserve">Ad. </w:t>
      </w:r>
      <w:r w:rsidR="00A22FF1">
        <w:rPr>
          <w:b/>
          <w:bCs/>
        </w:rPr>
        <w:t>4</w:t>
      </w:r>
      <w:r w:rsidRPr="00996B28">
        <w:rPr>
          <w:b/>
          <w:bCs/>
        </w:rPr>
        <w:t>.</w:t>
      </w:r>
      <w:r w:rsidR="008F7E13">
        <w:rPr>
          <w:b/>
          <w:bCs/>
        </w:rPr>
        <w:t xml:space="preserve"> </w:t>
      </w:r>
      <w:r w:rsidR="008F7E13" w:rsidRPr="008F7E13">
        <w:t xml:space="preserve">Poniżej </w:t>
      </w:r>
      <w:r w:rsidR="008F7E13">
        <w:t>wskazuję maksymalną masę poszczególnych rodzajów odpadów oraz łączną masę wszystkich rodzajów odpadów przewidzianych do przetworzenia, które w tym samym czasie mogą być magazynowane oraz które mogą być magazynowane w okresie roku:</w:t>
      </w:r>
    </w:p>
    <w:tbl>
      <w:tblPr>
        <w:tblStyle w:val="Tabela-Siatka"/>
        <w:tblW w:w="9149" w:type="dxa"/>
        <w:tblLook w:val="04A0" w:firstRow="1" w:lastRow="0" w:firstColumn="1" w:lastColumn="0" w:noHBand="0" w:noVBand="1"/>
      </w:tblPr>
      <w:tblGrid>
        <w:gridCol w:w="3485"/>
        <w:gridCol w:w="2832"/>
        <w:gridCol w:w="2832"/>
      </w:tblGrid>
      <w:tr w:rsidR="00F609CF" w:rsidRPr="002D0E40" w14:paraId="27747493" w14:textId="77777777" w:rsidTr="00F609CF">
        <w:trPr>
          <w:trHeight w:val="390"/>
        </w:trPr>
        <w:tc>
          <w:tcPr>
            <w:tcW w:w="3485" w:type="dxa"/>
            <w:shd w:val="clear" w:color="auto" w:fill="D9D9D9" w:themeFill="background1" w:themeFillShade="D9"/>
            <w:vAlign w:val="center"/>
          </w:tcPr>
          <w:p w14:paraId="1A87B3DE" w14:textId="77777777" w:rsidR="00F609CF" w:rsidRPr="002D0E40" w:rsidRDefault="00F609CF" w:rsidP="00F609C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miejsca</w:t>
            </w:r>
          </w:p>
        </w:tc>
        <w:tc>
          <w:tcPr>
            <w:tcW w:w="2832" w:type="dxa"/>
            <w:shd w:val="clear" w:color="auto" w:fill="D9D9D9" w:themeFill="background1" w:themeFillShade="D9"/>
            <w:vAlign w:val="center"/>
          </w:tcPr>
          <w:p w14:paraId="1EA31CE6" w14:textId="3E38FF4E" w:rsidR="00F609CF" w:rsidRPr="002D0E40" w:rsidRDefault="00F609CF" w:rsidP="00F609C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Maksymalna </w:t>
            </w:r>
            <w:r w:rsidRPr="00710F4C">
              <w:rPr>
                <w:b/>
                <w:bCs/>
                <w:sz w:val="18"/>
                <w:szCs w:val="18"/>
              </w:rPr>
              <w:t>masa odpadów</w:t>
            </w:r>
            <w:r>
              <w:rPr>
                <w:b/>
                <w:bCs/>
                <w:sz w:val="18"/>
                <w:szCs w:val="18"/>
              </w:rPr>
              <w:t xml:space="preserve"> Mg w tym samym czasie</w:t>
            </w:r>
          </w:p>
        </w:tc>
        <w:tc>
          <w:tcPr>
            <w:tcW w:w="2832" w:type="dxa"/>
            <w:shd w:val="clear" w:color="auto" w:fill="D9D9D9" w:themeFill="background1" w:themeFillShade="D9"/>
            <w:vAlign w:val="center"/>
          </w:tcPr>
          <w:p w14:paraId="630C0EB5" w14:textId="6B557AB4" w:rsidR="00F609CF" w:rsidRPr="002D0E40" w:rsidRDefault="00F609CF" w:rsidP="00F609C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Maksymalna </w:t>
            </w:r>
            <w:r w:rsidRPr="00710F4C">
              <w:rPr>
                <w:b/>
                <w:bCs/>
                <w:sz w:val="18"/>
                <w:szCs w:val="18"/>
              </w:rPr>
              <w:t>masa odpadów</w:t>
            </w:r>
            <w:r>
              <w:rPr>
                <w:b/>
                <w:bCs/>
                <w:sz w:val="18"/>
                <w:szCs w:val="18"/>
              </w:rPr>
              <w:t xml:space="preserve"> Mg w okresie roku</w:t>
            </w:r>
          </w:p>
        </w:tc>
      </w:tr>
      <w:tr w:rsidR="00F609CF" w:rsidRPr="002D0E40" w14:paraId="0C7A24F9" w14:textId="77777777" w:rsidTr="00F609CF">
        <w:trPr>
          <w:trHeight w:val="421"/>
        </w:trPr>
        <w:tc>
          <w:tcPr>
            <w:tcW w:w="3485" w:type="dxa"/>
            <w:vAlign w:val="center"/>
          </w:tcPr>
          <w:p w14:paraId="23C51280" w14:textId="0F60F434" w:rsidR="00F609CF" w:rsidRPr="002D0E40" w:rsidRDefault="00F609CF" w:rsidP="00F609C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Odpady medyczne</w:t>
            </w:r>
          </w:p>
        </w:tc>
        <w:tc>
          <w:tcPr>
            <w:tcW w:w="2832" w:type="dxa"/>
            <w:vAlign w:val="center"/>
          </w:tcPr>
          <w:p w14:paraId="58EB041A" w14:textId="0C85599B" w:rsidR="00F609CF" w:rsidRPr="002D0E40" w:rsidRDefault="00B43BBB" w:rsidP="00F609C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  <w:tc>
          <w:tcPr>
            <w:tcW w:w="2832" w:type="dxa"/>
            <w:vAlign w:val="center"/>
          </w:tcPr>
          <w:p w14:paraId="5A637B09" w14:textId="3142CEDE" w:rsidR="00F609CF" w:rsidRPr="002D0E40" w:rsidRDefault="00F609CF" w:rsidP="00F609C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</w:t>
            </w:r>
          </w:p>
        </w:tc>
      </w:tr>
      <w:tr w:rsidR="00F609CF" w:rsidRPr="002D0E40" w14:paraId="53E87541" w14:textId="77777777" w:rsidTr="00F609CF">
        <w:trPr>
          <w:trHeight w:val="390"/>
        </w:trPr>
        <w:tc>
          <w:tcPr>
            <w:tcW w:w="3485" w:type="dxa"/>
            <w:vAlign w:val="center"/>
          </w:tcPr>
          <w:p w14:paraId="3B7092B5" w14:textId="7371DB79" w:rsidR="00F609CF" w:rsidRPr="002D0E40" w:rsidRDefault="00F609CF" w:rsidP="00F609C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Odpady stałe</w:t>
            </w:r>
          </w:p>
        </w:tc>
        <w:tc>
          <w:tcPr>
            <w:tcW w:w="2832" w:type="dxa"/>
            <w:vAlign w:val="center"/>
          </w:tcPr>
          <w:p w14:paraId="3F511788" w14:textId="36A3B07E" w:rsidR="00F609CF" w:rsidRPr="002D0E40" w:rsidRDefault="00F609CF" w:rsidP="00F609C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5237</w:t>
            </w:r>
          </w:p>
        </w:tc>
        <w:tc>
          <w:tcPr>
            <w:tcW w:w="2832" w:type="dxa"/>
            <w:vAlign w:val="center"/>
          </w:tcPr>
          <w:p w14:paraId="68B8F475" w14:textId="05CFA639" w:rsidR="00F609CF" w:rsidRPr="002D0E40" w:rsidRDefault="00F609CF" w:rsidP="00F609C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</w:t>
            </w:r>
          </w:p>
        </w:tc>
      </w:tr>
      <w:tr w:rsidR="00F609CF" w:rsidRPr="002D0E40" w14:paraId="4B0F41B1" w14:textId="77777777" w:rsidTr="00F609CF">
        <w:trPr>
          <w:trHeight w:val="390"/>
        </w:trPr>
        <w:tc>
          <w:tcPr>
            <w:tcW w:w="3485" w:type="dxa"/>
            <w:vAlign w:val="center"/>
          </w:tcPr>
          <w:p w14:paraId="1701CCCD" w14:textId="1C3B2C5C" w:rsidR="00F609CF" w:rsidRPr="002D0E40" w:rsidRDefault="00F609CF" w:rsidP="00F609C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Odpady pirotechniczna</w:t>
            </w:r>
          </w:p>
        </w:tc>
        <w:tc>
          <w:tcPr>
            <w:tcW w:w="2832" w:type="dxa"/>
            <w:vAlign w:val="center"/>
          </w:tcPr>
          <w:p w14:paraId="148C67AA" w14:textId="50F08F40" w:rsidR="00F609CF" w:rsidRPr="002D0E40" w:rsidRDefault="00F609CF" w:rsidP="00F609C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</w:t>
            </w:r>
          </w:p>
        </w:tc>
        <w:tc>
          <w:tcPr>
            <w:tcW w:w="2832" w:type="dxa"/>
            <w:vAlign w:val="center"/>
          </w:tcPr>
          <w:p w14:paraId="3B1A8507" w14:textId="0A288AFD" w:rsidR="00F609CF" w:rsidRPr="002D0E40" w:rsidRDefault="00F609CF" w:rsidP="00F609C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</w:t>
            </w:r>
          </w:p>
        </w:tc>
      </w:tr>
      <w:tr w:rsidR="00F609CF" w:rsidRPr="002D0E40" w14:paraId="0D200EF9" w14:textId="77777777" w:rsidTr="00F609CF">
        <w:trPr>
          <w:trHeight w:val="390"/>
        </w:trPr>
        <w:tc>
          <w:tcPr>
            <w:tcW w:w="3485" w:type="dxa"/>
            <w:vAlign w:val="center"/>
          </w:tcPr>
          <w:p w14:paraId="04F578F5" w14:textId="17F0015F" w:rsidR="00F609CF" w:rsidRPr="002D0E40" w:rsidRDefault="00F609CF" w:rsidP="00F609C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Odpady płynne</w:t>
            </w:r>
          </w:p>
        </w:tc>
        <w:tc>
          <w:tcPr>
            <w:tcW w:w="2832" w:type="dxa"/>
            <w:vAlign w:val="center"/>
          </w:tcPr>
          <w:p w14:paraId="458E0B9B" w14:textId="37B45DDF" w:rsidR="00F609CF" w:rsidRPr="002D0E40" w:rsidRDefault="00F609CF" w:rsidP="00F609C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2832" w:type="dxa"/>
            <w:vAlign w:val="center"/>
          </w:tcPr>
          <w:p w14:paraId="582DF956" w14:textId="5068BAD1" w:rsidR="00F609CF" w:rsidRPr="002D0E40" w:rsidRDefault="00F609CF" w:rsidP="00F609C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</w:t>
            </w:r>
          </w:p>
        </w:tc>
      </w:tr>
      <w:tr w:rsidR="00F609CF" w:rsidRPr="002D0E40" w14:paraId="71C73C4D" w14:textId="77777777" w:rsidTr="00F609CF">
        <w:trPr>
          <w:trHeight w:val="390"/>
        </w:trPr>
        <w:tc>
          <w:tcPr>
            <w:tcW w:w="3485" w:type="dxa"/>
            <w:vAlign w:val="center"/>
          </w:tcPr>
          <w:p w14:paraId="17CAD5ED" w14:textId="4F585D6E" w:rsidR="00F609CF" w:rsidRDefault="00F609CF" w:rsidP="00F609C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Razem</w:t>
            </w:r>
          </w:p>
        </w:tc>
        <w:tc>
          <w:tcPr>
            <w:tcW w:w="2832" w:type="dxa"/>
            <w:vAlign w:val="center"/>
          </w:tcPr>
          <w:p w14:paraId="5B7DB08D" w14:textId="4EEB94E1" w:rsidR="00F609CF" w:rsidRDefault="0050171A" w:rsidP="00F609C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6843</w:t>
            </w:r>
          </w:p>
        </w:tc>
        <w:tc>
          <w:tcPr>
            <w:tcW w:w="2832" w:type="dxa"/>
            <w:vAlign w:val="center"/>
          </w:tcPr>
          <w:p w14:paraId="7FEAE7B0" w14:textId="5CD3B286" w:rsidR="00F609CF" w:rsidRPr="002D0E40" w:rsidRDefault="00F609CF" w:rsidP="00F609C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24000</w:t>
            </w:r>
          </w:p>
        </w:tc>
      </w:tr>
    </w:tbl>
    <w:p w14:paraId="71F5B465" w14:textId="2E910CE4" w:rsidR="008F7E13" w:rsidRDefault="008F7E13" w:rsidP="008F7E13"/>
    <w:p w14:paraId="0DA865FE" w14:textId="644C84F5" w:rsidR="00D67A52" w:rsidRDefault="00D67A52" w:rsidP="008F7E13">
      <w:r>
        <w:t xml:space="preserve">Jednocześnie wyjaśniam, iż poszczególne rodzaje odpadów (kody odpadów) zostaną przypisane do poszczególnych magazynów na etapie wniosku o wydanie pozwolenia zintegrowanego. </w:t>
      </w:r>
    </w:p>
    <w:p w14:paraId="669584D7" w14:textId="2745B9DE" w:rsidR="00D67A52" w:rsidRPr="008F7E13" w:rsidRDefault="00D67A52" w:rsidP="008F7E13">
      <w:r>
        <w:t>Ponadto wyjaśniam, iż przepisy ustawy o odpadach nie definiują obowiązku przedkładania informacji w zakresie maksymalnej masy poszczególnych rodzajów odpadów oraz łączną masy wszystkich rodzajów odpadów przewidzianych do wytworzenia.</w:t>
      </w:r>
    </w:p>
    <w:p w14:paraId="25F8DE81" w14:textId="77777777" w:rsidR="00D67A52" w:rsidRDefault="004A38A2">
      <w:pPr>
        <w:rPr>
          <w:b/>
          <w:bCs/>
        </w:rPr>
      </w:pPr>
      <w:r w:rsidRPr="00996B28">
        <w:rPr>
          <w:b/>
          <w:bCs/>
        </w:rPr>
        <w:tab/>
      </w:r>
    </w:p>
    <w:p w14:paraId="6680C288" w14:textId="77777777" w:rsidR="00D67A52" w:rsidRDefault="00D67A52">
      <w:pPr>
        <w:spacing w:after="160" w:line="259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7F61A43B" w14:textId="577CB6E1" w:rsidR="004A38A2" w:rsidRDefault="004A38A2" w:rsidP="00D67A52">
      <w:pPr>
        <w:ind w:firstLine="708"/>
      </w:pPr>
      <w:r w:rsidRPr="00996B28">
        <w:rPr>
          <w:b/>
          <w:bCs/>
        </w:rPr>
        <w:lastRenderedPageBreak/>
        <w:t xml:space="preserve">Ad. </w:t>
      </w:r>
      <w:r w:rsidR="00A22FF1">
        <w:rPr>
          <w:b/>
          <w:bCs/>
        </w:rPr>
        <w:t>5</w:t>
      </w:r>
      <w:r w:rsidRPr="00996B28">
        <w:rPr>
          <w:b/>
          <w:bCs/>
        </w:rPr>
        <w:t>.</w:t>
      </w:r>
      <w:r w:rsidR="00996B28">
        <w:rPr>
          <w:b/>
          <w:bCs/>
        </w:rPr>
        <w:t xml:space="preserve"> </w:t>
      </w:r>
      <w:r w:rsidR="00996B28">
        <w:t xml:space="preserve">Odpady przewidziane do przetworzenia, planuje się magazynować </w:t>
      </w:r>
      <w:r w:rsidR="00996B28">
        <w:br/>
        <w:t>w następujących miejscach magazynowania odpadów:</w:t>
      </w:r>
    </w:p>
    <w:tbl>
      <w:tblPr>
        <w:tblStyle w:val="Tabela-Siatka"/>
        <w:tblW w:w="9149" w:type="dxa"/>
        <w:tblLook w:val="04A0" w:firstRow="1" w:lastRow="0" w:firstColumn="1" w:lastColumn="0" w:noHBand="0" w:noVBand="1"/>
      </w:tblPr>
      <w:tblGrid>
        <w:gridCol w:w="1271"/>
        <w:gridCol w:w="2387"/>
        <w:gridCol w:w="1829"/>
        <w:gridCol w:w="1831"/>
        <w:gridCol w:w="1831"/>
      </w:tblGrid>
      <w:tr w:rsidR="002D0E40" w:rsidRPr="002D0E40" w14:paraId="5E5465E3" w14:textId="77777777" w:rsidTr="002D0E40">
        <w:trPr>
          <w:trHeight w:val="411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629EA9C8" w14:textId="4B31BBB6" w:rsidR="002D0E40" w:rsidRPr="002D0E40" w:rsidRDefault="002D0E40" w:rsidP="002D0E40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D0E40">
              <w:rPr>
                <w:b/>
                <w:bCs/>
                <w:sz w:val="18"/>
                <w:szCs w:val="18"/>
              </w:rPr>
              <w:t>Oznaczenie</w:t>
            </w:r>
          </w:p>
        </w:tc>
        <w:tc>
          <w:tcPr>
            <w:tcW w:w="2387" w:type="dxa"/>
            <w:shd w:val="clear" w:color="auto" w:fill="D9D9D9" w:themeFill="background1" w:themeFillShade="D9"/>
            <w:vAlign w:val="center"/>
          </w:tcPr>
          <w:p w14:paraId="7BE45384" w14:textId="7BD2166D" w:rsidR="002D0E40" w:rsidRPr="002D0E40" w:rsidRDefault="002D0E40" w:rsidP="002D0E40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miejsca</w:t>
            </w:r>
          </w:p>
        </w:tc>
        <w:tc>
          <w:tcPr>
            <w:tcW w:w="1829" w:type="dxa"/>
            <w:shd w:val="clear" w:color="auto" w:fill="D9D9D9" w:themeFill="background1" w:themeFillShade="D9"/>
            <w:vAlign w:val="center"/>
          </w:tcPr>
          <w:p w14:paraId="0164E472" w14:textId="651911AC" w:rsidR="002D0E40" w:rsidRPr="002D0E40" w:rsidRDefault="002D0E40" w:rsidP="002D0E40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Powierzchnia</w:t>
            </w:r>
            <w:r w:rsidR="0070222E">
              <w:rPr>
                <w:b/>
                <w:bCs/>
                <w:sz w:val="18"/>
                <w:szCs w:val="18"/>
              </w:rPr>
              <w:t xml:space="preserve"> </w:t>
            </w:r>
            <w:r w:rsidR="00784D8D">
              <w:rPr>
                <w:b/>
                <w:bCs/>
                <w:sz w:val="18"/>
                <w:szCs w:val="18"/>
              </w:rPr>
              <w:t xml:space="preserve">całkowita </w:t>
            </w:r>
            <w:r w:rsidR="0070222E">
              <w:rPr>
                <w:b/>
                <w:bCs/>
                <w:sz w:val="18"/>
                <w:szCs w:val="18"/>
              </w:rPr>
              <w:t>magazynu</w:t>
            </w:r>
            <w:r>
              <w:rPr>
                <w:b/>
                <w:bCs/>
                <w:sz w:val="18"/>
                <w:szCs w:val="18"/>
              </w:rPr>
              <w:t xml:space="preserve"> m2</w:t>
            </w:r>
          </w:p>
        </w:tc>
        <w:tc>
          <w:tcPr>
            <w:tcW w:w="1831" w:type="dxa"/>
            <w:shd w:val="clear" w:color="auto" w:fill="D9D9D9" w:themeFill="background1" w:themeFillShade="D9"/>
            <w:vAlign w:val="center"/>
          </w:tcPr>
          <w:p w14:paraId="169C95B3" w14:textId="7A316B74" w:rsidR="002D0E40" w:rsidRPr="002D0E40" w:rsidRDefault="002D0E40" w:rsidP="002D0E40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 xml:space="preserve">Wysokość </w:t>
            </w:r>
            <w:r w:rsidR="0070222E">
              <w:rPr>
                <w:b/>
                <w:bCs/>
                <w:sz w:val="18"/>
                <w:szCs w:val="18"/>
              </w:rPr>
              <w:t xml:space="preserve">magazynu </w:t>
            </w:r>
            <w:r>
              <w:rPr>
                <w:b/>
                <w:bCs/>
                <w:sz w:val="18"/>
                <w:szCs w:val="18"/>
              </w:rPr>
              <w:t>m</w:t>
            </w:r>
          </w:p>
        </w:tc>
        <w:tc>
          <w:tcPr>
            <w:tcW w:w="1831" w:type="dxa"/>
            <w:shd w:val="clear" w:color="auto" w:fill="D9D9D9" w:themeFill="background1" w:themeFillShade="D9"/>
            <w:vAlign w:val="center"/>
          </w:tcPr>
          <w:p w14:paraId="1027B4EB" w14:textId="1EDE365B" w:rsidR="002D0E40" w:rsidRPr="002D0E40" w:rsidRDefault="002D0E40" w:rsidP="002D0E40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Kubatura m3</w:t>
            </w:r>
          </w:p>
        </w:tc>
      </w:tr>
      <w:tr w:rsidR="002D0E40" w:rsidRPr="002D0E40" w14:paraId="18F86F53" w14:textId="77777777" w:rsidTr="002D0E40">
        <w:trPr>
          <w:trHeight w:val="443"/>
        </w:trPr>
        <w:tc>
          <w:tcPr>
            <w:tcW w:w="1271" w:type="dxa"/>
            <w:vAlign w:val="center"/>
          </w:tcPr>
          <w:p w14:paraId="66D594BC" w14:textId="4DD81281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2387" w:type="dxa"/>
            <w:vAlign w:val="center"/>
          </w:tcPr>
          <w:p w14:paraId="2AB7DB99" w14:textId="6DE3C31F" w:rsidR="002D0E40" w:rsidRPr="002D0E40" w:rsidRDefault="002D0E40" w:rsidP="002D0E40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Magazyn odpadów medycznych dwukondygnacyjny</w:t>
            </w:r>
          </w:p>
        </w:tc>
        <w:tc>
          <w:tcPr>
            <w:tcW w:w="1829" w:type="dxa"/>
            <w:vAlign w:val="center"/>
          </w:tcPr>
          <w:p w14:paraId="6A703440" w14:textId="31EFC6A8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</w:t>
            </w:r>
          </w:p>
        </w:tc>
        <w:tc>
          <w:tcPr>
            <w:tcW w:w="1831" w:type="dxa"/>
            <w:vAlign w:val="center"/>
          </w:tcPr>
          <w:p w14:paraId="6D9179E0" w14:textId="0D36D005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31" w:type="dxa"/>
            <w:vAlign w:val="center"/>
          </w:tcPr>
          <w:p w14:paraId="00FD8588" w14:textId="4444C3C6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1570</w:t>
            </w:r>
          </w:p>
        </w:tc>
      </w:tr>
      <w:tr w:rsidR="002D0E40" w:rsidRPr="002D0E40" w14:paraId="02EE51EC" w14:textId="77777777" w:rsidTr="002D0E40">
        <w:trPr>
          <w:trHeight w:val="411"/>
        </w:trPr>
        <w:tc>
          <w:tcPr>
            <w:tcW w:w="1271" w:type="dxa"/>
            <w:vAlign w:val="center"/>
          </w:tcPr>
          <w:p w14:paraId="0DD3907C" w14:textId="754AC9B5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2387" w:type="dxa"/>
            <w:vAlign w:val="center"/>
          </w:tcPr>
          <w:p w14:paraId="085A8F0C" w14:textId="2FD8FCB8" w:rsidR="002D0E40" w:rsidRPr="002D0E40" w:rsidRDefault="002D0E40" w:rsidP="002D0E40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Buforowy magazyn odpadów stałych</w:t>
            </w:r>
          </w:p>
        </w:tc>
        <w:tc>
          <w:tcPr>
            <w:tcW w:w="1829" w:type="dxa"/>
            <w:vAlign w:val="center"/>
          </w:tcPr>
          <w:p w14:paraId="152E7EB7" w14:textId="1920C27D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</w:t>
            </w:r>
          </w:p>
        </w:tc>
        <w:tc>
          <w:tcPr>
            <w:tcW w:w="1831" w:type="dxa"/>
            <w:vAlign w:val="center"/>
          </w:tcPr>
          <w:p w14:paraId="33BFE8EB" w14:textId="4C7D88FC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31" w:type="dxa"/>
            <w:vAlign w:val="center"/>
          </w:tcPr>
          <w:p w14:paraId="64574491" w14:textId="282EADB5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6290</w:t>
            </w:r>
          </w:p>
        </w:tc>
      </w:tr>
      <w:tr w:rsidR="002D0E40" w:rsidRPr="002D0E40" w14:paraId="6236EE7D" w14:textId="77777777" w:rsidTr="002D0E40">
        <w:trPr>
          <w:trHeight w:val="443"/>
        </w:trPr>
        <w:tc>
          <w:tcPr>
            <w:tcW w:w="1271" w:type="dxa"/>
            <w:vAlign w:val="center"/>
          </w:tcPr>
          <w:p w14:paraId="0BC9816F" w14:textId="512925B4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2387" w:type="dxa"/>
            <w:vAlign w:val="center"/>
          </w:tcPr>
          <w:p w14:paraId="4C7749BB" w14:textId="420BFF1F" w:rsidR="002D0E40" w:rsidRPr="002D0E40" w:rsidRDefault="002D0E40" w:rsidP="002D0E40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Magazyn odpadów stałych</w:t>
            </w:r>
          </w:p>
        </w:tc>
        <w:tc>
          <w:tcPr>
            <w:tcW w:w="1829" w:type="dxa"/>
            <w:vAlign w:val="center"/>
          </w:tcPr>
          <w:p w14:paraId="17546391" w14:textId="67E5CA5D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1865</w:t>
            </w:r>
          </w:p>
        </w:tc>
        <w:tc>
          <w:tcPr>
            <w:tcW w:w="1831" w:type="dxa"/>
            <w:vAlign w:val="center"/>
          </w:tcPr>
          <w:p w14:paraId="1B7C77A9" w14:textId="75915222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31" w:type="dxa"/>
            <w:vAlign w:val="center"/>
          </w:tcPr>
          <w:p w14:paraId="11075AE6" w14:textId="74DD2E0A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14920</w:t>
            </w:r>
          </w:p>
        </w:tc>
      </w:tr>
      <w:tr w:rsidR="002D0E40" w:rsidRPr="002D0E40" w14:paraId="1868A26C" w14:textId="77777777" w:rsidTr="002D0E40">
        <w:trPr>
          <w:trHeight w:val="411"/>
        </w:trPr>
        <w:tc>
          <w:tcPr>
            <w:tcW w:w="1271" w:type="dxa"/>
            <w:vAlign w:val="center"/>
          </w:tcPr>
          <w:p w14:paraId="70680F71" w14:textId="120AE84F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2387" w:type="dxa"/>
            <w:vAlign w:val="center"/>
          </w:tcPr>
          <w:p w14:paraId="632560AE" w14:textId="73DFE8EC" w:rsidR="002D0E40" w:rsidRPr="00B43BBB" w:rsidRDefault="002D0E40" w:rsidP="002D0E40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B43BBB">
              <w:rPr>
                <w:sz w:val="18"/>
                <w:szCs w:val="18"/>
              </w:rPr>
              <w:t>Magazyn odpadów pirotechnicznych</w:t>
            </w:r>
          </w:p>
        </w:tc>
        <w:tc>
          <w:tcPr>
            <w:tcW w:w="1829" w:type="dxa"/>
            <w:vAlign w:val="center"/>
          </w:tcPr>
          <w:p w14:paraId="2BFACC27" w14:textId="4D59867A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831" w:type="dxa"/>
            <w:vAlign w:val="center"/>
          </w:tcPr>
          <w:p w14:paraId="4F76BEF2" w14:textId="7E88CBF6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31" w:type="dxa"/>
            <w:vAlign w:val="center"/>
          </w:tcPr>
          <w:p w14:paraId="19882E65" w14:textId="54C47649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3200</w:t>
            </w:r>
          </w:p>
        </w:tc>
      </w:tr>
      <w:tr w:rsidR="002D0E40" w:rsidRPr="002D0E40" w14:paraId="02773B7D" w14:textId="77777777" w:rsidTr="002D0E40">
        <w:trPr>
          <w:trHeight w:val="411"/>
        </w:trPr>
        <w:tc>
          <w:tcPr>
            <w:tcW w:w="1271" w:type="dxa"/>
            <w:vAlign w:val="center"/>
          </w:tcPr>
          <w:p w14:paraId="1E4471DB" w14:textId="6FF7ADBA" w:rsid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2387" w:type="dxa"/>
            <w:vAlign w:val="center"/>
          </w:tcPr>
          <w:p w14:paraId="42D0945B" w14:textId="1B4E0530" w:rsidR="002D0E40" w:rsidRPr="00B43BBB" w:rsidRDefault="002D0E40" w:rsidP="002D0E40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B43BBB">
              <w:rPr>
                <w:sz w:val="18"/>
                <w:szCs w:val="18"/>
              </w:rPr>
              <w:t>Magazyn odpadów płynnych 12 zbiorników</w:t>
            </w:r>
          </w:p>
        </w:tc>
        <w:tc>
          <w:tcPr>
            <w:tcW w:w="1829" w:type="dxa"/>
            <w:vAlign w:val="center"/>
          </w:tcPr>
          <w:p w14:paraId="56D850EE" w14:textId="711C6F28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831" w:type="dxa"/>
            <w:vAlign w:val="center"/>
          </w:tcPr>
          <w:p w14:paraId="43A5AD8D" w14:textId="77777777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31" w:type="dxa"/>
            <w:vAlign w:val="center"/>
          </w:tcPr>
          <w:p w14:paraId="45FFD410" w14:textId="49746A1D" w:rsidR="002D0E40" w:rsidRPr="002D0E40" w:rsidRDefault="002D0E40" w:rsidP="002D0E40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</w:tr>
    </w:tbl>
    <w:p w14:paraId="076A5081" w14:textId="0FFAC4AF" w:rsidR="00996B28" w:rsidRDefault="00996B28"/>
    <w:p w14:paraId="6C1CD20A" w14:textId="25337353" w:rsidR="002D0E40" w:rsidRPr="00996B28" w:rsidRDefault="00327D5A">
      <w:r>
        <w:t xml:space="preserve">W poniższej tabeli przedstawiono </w:t>
      </w:r>
      <w:r w:rsidR="00FE3CA5">
        <w:t xml:space="preserve">największą masę odpadów, </w:t>
      </w:r>
      <w:bookmarkStart w:id="1" w:name="_Hlk112760438"/>
      <w:r w:rsidR="00FE3CA5">
        <w:t>które mogły być magazynowane w tym samym czasie w miejscu magazynowania odpadów przewidzianych do przetwarzania w poszczególnych miejscach magazynowania odpadów</w:t>
      </w:r>
      <w:bookmarkEnd w:id="1"/>
      <w:r w:rsidR="00FE3CA5">
        <w:t xml:space="preserve">, wynikającą z wymiarów tych miejsc – tu rozumie się taką </w:t>
      </w:r>
      <w:r w:rsidR="00CC5184">
        <w:t>masę</w:t>
      </w:r>
      <w:r w:rsidR="00FE3CA5">
        <w:t xml:space="preserve"> odpadów, na której magazynowanie </w:t>
      </w:r>
      <w:r w:rsidR="00CC5184">
        <w:t>pozwala</w:t>
      </w:r>
      <w:r w:rsidR="00FE3CA5">
        <w:t xml:space="preserve"> miejsce magazynowania </w:t>
      </w:r>
      <w:r w:rsidR="00CC5184">
        <w:t>odpadów, wartość której nawet teoretycznie nie da się przekroczyć, jest to masa odpadów jaką można wypełnić całe miejsce magazynowania odpadów, które jest przeznaczone do magazynowania odpadów (a więc pomniejszone np. o drogi dojazdowe, przestrzenie, na których nie mogą być magazynowane odpady ze względów ppoż., bhp itp.</w:t>
      </w:r>
    </w:p>
    <w:tbl>
      <w:tblPr>
        <w:tblStyle w:val="Tabela-Siatka"/>
        <w:tblW w:w="9149" w:type="dxa"/>
        <w:tblLook w:val="04A0" w:firstRow="1" w:lastRow="0" w:firstColumn="1" w:lastColumn="0" w:noHBand="0" w:noVBand="1"/>
      </w:tblPr>
      <w:tblGrid>
        <w:gridCol w:w="1271"/>
        <w:gridCol w:w="2387"/>
        <w:gridCol w:w="1829"/>
        <w:gridCol w:w="1831"/>
        <w:gridCol w:w="1831"/>
      </w:tblGrid>
      <w:tr w:rsidR="006A451A" w:rsidRPr="002D0E40" w14:paraId="0D52629F" w14:textId="77777777" w:rsidTr="00AA0A46">
        <w:trPr>
          <w:trHeight w:val="411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4CE7E755" w14:textId="77777777" w:rsidR="006A451A" w:rsidRPr="002D0E40" w:rsidRDefault="006A451A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D0E40">
              <w:rPr>
                <w:b/>
                <w:bCs/>
                <w:sz w:val="18"/>
                <w:szCs w:val="18"/>
              </w:rPr>
              <w:t>Oznaczenie</w:t>
            </w:r>
          </w:p>
        </w:tc>
        <w:tc>
          <w:tcPr>
            <w:tcW w:w="2387" w:type="dxa"/>
            <w:shd w:val="clear" w:color="auto" w:fill="D9D9D9" w:themeFill="background1" w:themeFillShade="D9"/>
            <w:vAlign w:val="center"/>
          </w:tcPr>
          <w:p w14:paraId="77A27820" w14:textId="77777777" w:rsidR="006A451A" w:rsidRPr="002D0E40" w:rsidRDefault="006A451A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miejsca</w:t>
            </w:r>
          </w:p>
        </w:tc>
        <w:tc>
          <w:tcPr>
            <w:tcW w:w="1829" w:type="dxa"/>
            <w:shd w:val="clear" w:color="auto" w:fill="D9D9D9" w:themeFill="background1" w:themeFillShade="D9"/>
            <w:vAlign w:val="center"/>
          </w:tcPr>
          <w:p w14:paraId="2EE75212" w14:textId="0A5CF5A2" w:rsidR="006A451A" w:rsidRPr="002D0E40" w:rsidRDefault="006A451A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Powierzchnia miejsca magazynowania m2</w:t>
            </w:r>
          </w:p>
        </w:tc>
        <w:tc>
          <w:tcPr>
            <w:tcW w:w="1831" w:type="dxa"/>
            <w:shd w:val="clear" w:color="auto" w:fill="D9D9D9" w:themeFill="background1" w:themeFillShade="D9"/>
            <w:vAlign w:val="center"/>
          </w:tcPr>
          <w:p w14:paraId="7B444C7C" w14:textId="31314717" w:rsidR="006A451A" w:rsidRPr="002D0E40" w:rsidRDefault="006A451A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Wysokość magazynowania m</w:t>
            </w:r>
          </w:p>
        </w:tc>
        <w:tc>
          <w:tcPr>
            <w:tcW w:w="1831" w:type="dxa"/>
            <w:shd w:val="clear" w:color="auto" w:fill="D9D9D9" w:themeFill="background1" w:themeFillShade="D9"/>
            <w:vAlign w:val="center"/>
          </w:tcPr>
          <w:p w14:paraId="063729FC" w14:textId="77777777" w:rsidR="006A451A" w:rsidRPr="002D0E40" w:rsidRDefault="006A451A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Kubatura m3</w:t>
            </w:r>
          </w:p>
        </w:tc>
      </w:tr>
      <w:tr w:rsidR="006A451A" w:rsidRPr="002D0E40" w14:paraId="49E2F293" w14:textId="77777777" w:rsidTr="00AA0A46">
        <w:trPr>
          <w:trHeight w:val="443"/>
        </w:trPr>
        <w:tc>
          <w:tcPr>
            <w:tcW w:w="1271" w:type="dxa"/>
            <w:vAlign w:val="center"/>
          </w:tcPr>
          <w:p w14:paraId="2C9E1879" w14:textId="77777777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2387" w:type="dxa"/>
            <w:vAlign w:val="center"/>
          </w:tcPr>
          <w:p w14:paraId="481DA1F7" w14:textId="77777777" w:rsidR="006A451A" w:rsidRPr="002D0E40" w:rsidRDefault="006A451A" w:rsidP="00AA0A4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Magazyn odpadów medycznych dwukondygnacyjny</w:t>
            </w:r>
          </w:p>
        </w:tc>
        <w:tc>
          <w:tcPr>
            <w:tcW w:w="1829" w:type="dxa"/>
            <w:vAlign w:val="center"/>
          </w:tcPr>
          <w:p w14:paraId="4921CC86" w14:textId="2A9748A2" w:rsidR="00784D8D" w:rsidRDefault="00784D8D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Trzy chłodnie </w:t>
            </w:r>
          </w:p>
          <w:p w14:paraId="33DB4990" w14:textId="0DC7E827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tcW w:w="1831" w:type="dxa"/>
            <w:vAlign w:val="center"/>
          </w:tcPr>
          <w:p w14:paraId="7EA1E210" w14:textId="64862D6A" w:rsidR="006A451A" w:rsidRPr="002D0E40" w:rsidRDefault="00784D8D" w:rsidP="00AA0A46">
            <w:pPr>
              <w:spacing w:after="0" w:line="240" w:lineRule="auto"/>
              <w:rPr>
                <w:sz w:val="18"/>
                <w:szCs w:val="18"/>
              </w:rPr>
            </w:pPr>
            <w:r w:rsidRPr="00784D8D">
              <w:rPr>
                <w:sz w:val="18"/>
                <w:szCs w:val="18"/>
              </w:rPr>
              <w:t>Dla takiej powierzchni uwzględniając przejścia, odstępy w tych chłodniach, powinno zmieścić się tam około 240 pojemników o objętości 1100 l.</w:t>
            </w:r>
          </w:p>
        </w:tc>
        <w:tc>
          <w:tcPr>
            <w:tcW w:w="1831" w:type="dxa"/>
            <w:vAlign w:val="center"/>
          </w:tcPr>
          <w:p w14:paraId="236A8E54" w14:textId="5758350B" w:rsidR="006A451A" w:rsidRPr="002D0E40" w:rsidRDefault="00784D8D" w:rsidP="00AA0A46">
            <w:pPr>
              <w:spacing w:after="0" w:line="240" w:lineRule="auto"/>
              <w:rPr>
                <w:sz w:val="18"/>
                <w:szCs w:val="18"/>
              </w:rPr>
            </w:pPr>
            <w:r w:rsidRPr="00784D8D">
              <w:rPr>
                <w:sz w:val="18"/>
                <w:szCs w:val="18"/>
              </w:rPr>
              <w:t>264</w:t>
            </w:r>
          </w:p>
        </w:tc>
      </w:tr>
      <w:tr w:rsidR="006A451A" w:rsidRPr="002D0E40" w14:paraId="3C096E82" w14:textId="77777777" w:rsidTr="00AA0A46">
        <w:trPr>
          <w:trHeight w:val="411"/>
        </w:trPr>
        <w:tc>
          <w:tcPr>
            <w:tcW w:w="1271" w:type="dxa"/>
            <w:vAlign w:val="center"/>
          </w:tcPr>
          <w:p w14:paraId="2280C4E0" w14:textId="77777777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2387" w:type="dxa"/>
            <w:vAlign w:val="center"/>
          </w:tcPr>
          <w:p w14:paraId="410D8630" w14:textId="77777777" w:rsidR="006A451A" w:rsidRPr="002D0E40" w:rsidRDefault="006A451A" w:rsidP="00AA0A4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Buforowy magazyn odpadów stałych</w:t>
            </w:r>
          </w:p>
        </w:tc>
        <w:tc>
          <w:tcPr>
            <w:tcW w:w="1829" w:type="dxa"/>
            <w:vAlign w:val="center"/>
          </w:tcPr>
          <w:p w14:paraId="3EE1BDD9" w14:textId="7A04B1B2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</w:t>
            </w:r>
          </w:p>
        </w:tc>
        <w:tc>
          <w:tcPr>
            <w:tcW w:w="1831" w:type="dxa"/>
            <w:vAlign w:val="center"/>
          </w:tcPr>
          <w:p w14:paraId="753D0293" w14:textId="7E7B1FF1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31" w:type="dxa"/>
            <w:vAlign w:val="center"/>
          </w:tcPr>
          <w:p w14:paraId="4098ABF3" w14:textId="03D2C2B5" w:rsidR="006A451A" w:rsidRPr="002D0E40" w:rsidRDefault="00710F4C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</w:t>
            </w:r>
          </w:p>
        </w:tc>
      </w:tr>
      <w:tr w:rsidR="006A451A" w:rsidRPr="002D0E40" w14:paraId="242E2DA8" w14:textId="77777777" w:rsidTr="00AA0A46">
        <w:trPr>
          <w:trHeight w:val="443"/>
        </w:trPr>
        <w:tc>
          <w:tcPr>
            <w:tcW w:w="1271" w:type="dxa"/>
            <w:vAlign w:val="center"/>
          </w:tcPr>
          <w:p w14:paraId="50E133E9" w14:textId="77777777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2387" w:type="dxa"/>
            <w:vAlign w:val="center"/>
          </w:tcPr>
          <w:p w14:paraId="6A9164CF" w14:textId="77777777" w:rsidR="006A451A" w:rsidRPr="002D0E40" w:rsidRDefault="006A451A" w:rsidP="00AA0A4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Magazyn odpadów stałych</w:t>
            </w:r>
          </w:p>
        </w:tc>
        <w:tc>
          <w:tcPr>
            <w:tcW w:w="1829" w:type="dxa"/>
            <w:vAlign w:val="center"/>
          </w:tcPr>
          <w:p w14:paraId="66D53A01" w14:textId="2A90855A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</w:t>
            </w:r>
          </w:p>
        </w:tc>
        <w:tc>
          <w:tcPr>
            <w:tcW w:w="1831" w:type="dxa"/>
            <w:vAlign w:val="center"/>
          </w:tcPr>
          <w:p w14:paraId="1D1F2C48" w14:textId="1C451935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31" w:type="dxa"/>
            <w:vAlign w:val="center"/>
          </w:tcPr>
          <w:p w14:paraId="4FF2798E" w14:textId="0BBE1EA4" w:rsidR="006A451A" w:rsidRPr="002D0E40" w:rsidRDefault="00710F4C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3917</w:t>
            </w:r>
          </w:p>
        </w:tc>
      </w:tr>
      <w:tr w:rsidR="006A451A" w:rsidRPr="002D0E40" w14:paraId="344D78C6" w14:textId="77777777" w:rsidTr="00AA0A46">
        <w:trPr>
          <w:trHeight w:val="411"/>
        </w:trPr>
        <w:tc>
          <w:tcPr>
            <w:tcW w:w="1271" w:type="dxa"/>
            <w:vAlign w:val="center"/>
          </w:tcPr>
          <w:p w14:paraId="1A9A3D2E" w14:textId="77777777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2387" w:type="dxa"/>
            <w:vAlign w:val="center"/>
          </w:tcPr>
          <w:p w14:paraId="2A29DB90" w14:textId="77777777" w:rsidR="006A451A" w:rsidRPr="002D0E40" w:rsidRDefault="006A451A" w:rsidP="00AA0A4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Magazyn odpadów pirotechnicznych</w:t>
            </w:r>
          </w:p>
        </w:tc>
        <w:tc>
          <w:tcPr>
            <w:tcW w:w="1829" w:type="dxa"/>
            <w:vAlign w:val="center"/>
          </w:tcPr>
          <w:p w14:paraId="22D8F297" w14:textId="3F39C0EC" w:rsidR="006A451A" w:rsidRPr="002D0E40" w:rsidRDefault="00710F4C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1831" w:type="dxa"/>
            <w:vAlign w:val="center"/>
          </w:tcPr>
          <w:p w14:paraId="77DF4512" w14:textId="6073988F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831" w:type="dxa"/>
            <w:vAlign w:val="center"/>
          </w:tcPr>
          <w:p w14:paraId="4B69C8E9" w14:textId="7AE7F165" w:rsidR="006A451A" w:rsidRPr="002D0E40" w:rsidRDefault="00710F4C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</w:t>
            </w:r>
          </w:p>
        </w:tc>
      </w:tr>
      <w:tr w:rsidR="006A451A" w:rsidRPr="002D0E40" w14:paraId="353E79B0" w14:textId="77777777" w:rsidTr="00AA0A46">
        <w:trPr>
          <w:trHeight w:val="411"/>
        </w:trPr>
        <w:tc>
          <w:tcPr>
            <w:tcW w:w="1271" w:type="dxa"/>
            <w:vAlign w:val="center"/>
          </w:tcPr>
          <w:p w14:paraId="1B1F0D83" w14:textId="77777777" w:rsidR="006A451A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2387" w:type="dxa"/>
            <w:vAlign w:val="center"/>
          </w:tcPr>
          <w:p w14:paraId="11561C4E" w14:textId="77777777" w:rsidR="006A451A" w:rsidRPr="002D0E40" w:rsidRDefault="006A451A" w:rsidP="00AA0A4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 xml:space="preserve">Magazyn odpadów płynnych </w:t>
            </w:r>
            <w:r w:rsidRPr="00793D0A">
              <w:rPr>
                <w:sz w:val="18"/>
                <w:szCs w:val="18"/>
              </w:rPr>
              <w:t>12</w:t>
            </w:r>
            <w:r w:rsidRPr="002D0E40">
              <w:rPr>
                <w:sz w:val="18"/>
                <w:szCs w:val="18"/>
              </w:rPr>
              <w:t xml:space="preserve"> zbiorników</w:t>
            </w:r>
          </w:p>
        </w:tc>
        <w:tc>
          <w:tcPr>
            <w:tcW w:w="1829" w:type="dxa"/>
            <w:vAlign w:val="center"/>
          </w:tcPr>
          <w:p w14:paraId="2F889B47" w14:textId="77777777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831" w:type="dxa"/>
            <w:vAlign w:val="center"/>
          </w:tcPr>
          <w:p w14:paraId="26B9BC73" w14:textId="77777777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31" w:type="dxa"/>
            <w:vAlign w:val="center"/>
          </w:tcPr>
          <w:p w14:paraId="3E7F5075" w14:textId="77777777" w:rsidR="006A451A" w:rsidRPr="002D0E40" w:rsidRDefault="006A451A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</w:tr>
    </w:tbl>
    <w:p w14:paraId="777A4211" w14:textId="77777777" w:rsidR="00C872CC" w:rsidRDefault="00C872CC" w:rsidP="00710F4C"/>
    <w:p w14:paraId="0C21C182" w14:textId="77777777" w:rsidR="00C872CC" w:rsidRDefault="00C872CC">
      <w:pPr>
        <w:spacing w:after="160" w:line="259" w:lineRule="auto"/>
        <w:jc w:val="left"/>
      </w:pPr>
      <w:r>
        <w:br w:type="page"/>
      </w:r>
    </w:p>
    <w:p w14:paraId="46CA1F5B" w14:textId="28457838" w:rsidR="00710F4C" w:rsidRDefault="00710F4C" w:rsidP="00710F4C">
      <w:r>
        <w:lastRenderedPageBreak/>
        <w:t>Mając na uwadze powyższe, a także:</w:t>
      </w:r>
    </w:p>
    <w:p w14:paraId="5321C644" w14:textId="06093E72" w:rsidR="00710F4C" w:rsidRDefault="00710F4C" w:rsidP="00710F4C">
      <w:pPr>
        <w:pStyle w:val="Akapitzlist"/>
        <w:numPr>
          <w:ilvl w:val="0"/>
          <w:numId w:val="5"/>
        </w:numPr>
      </w:pPr>
      <w:r>
        <w:t>średnia gęstość nasypowa odpadów 1Mg/1m3</w:t>
      </w:r>
      <w:r w:rsidR="00784D8D">
        <w:t xml:space="preserve">, z wyjątkiem odpadów medycznych </w:t>
      </w:r>
      <w:r w:rsidR="00C872CC">
        <w:t xml:space="preserve">- </w:t>
      </w:r>
      <w:r w:rsidR="00C872CC" w:rsidRPr="00C872CC">
        <w:t>250 kg/</w:t>
      </w:r>
      <w:r w:rsidR="00C872CC">
        <w:t>1</w:t>
      </w:r>
      <w:r w:rsidR="00C872CC" w:rsidRPr="00C872CC">
        <w:t>m3</w:t>
      </w:r>
      <w:r w:rsidR="00C872CC">
        <w:t>.</w:t>
      </w:r>
    </w:p>
    <w:p w14:paraId="2E90A986" w14:textId="385B0C5C" w:rsidR="00710F4C" w:rsidRPr="00710F4C" w:rsidRDefault="00710F4C">
      <w:r w:rsidRPr="00710F4C">
        <w:t>największa masa odpadów</w:t>
      </w:r>
      <w:r>
        <w:t>,</w:t>
      </w:r>
      <w:r w:rsidRPr="00710F4C">
        <w:t xml:space="preserve"> które mogły być magazynowane w tym samym czasie w miejscu magazynowania odpadów przewidzianych do przetwarzania w poszczególnych miejscach magazynowania odpadów</w:t>
      </w:r>
      <w:r>
        <w:t>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1246"/>
        <w:gridCol w:w="2145"/>
        <w:gridCol w:w="1743"/>
        <w:gridCol w:w="1744"/>
        <w:gridCol w:w="1007"/>
        <w:gridCol w:w="1177"/>
      </w:tblGrid>
      <w:tr w:rsidR="00710F4C" w:rsidRPr="002D0E40" w14:paraId="4F06B590" w14:textId="1A8BDBB2" w:rsidTr="00710F4C">
        <w:trPr>
          <w:trHeight w:val="411"/>
        </w:trPr>
        <w:tc>
          <w:tcPr>
            <w:tcW w:w="1246" w:type="dxa"/>
            <w:shd w:val="clear" w:color="auto" w:fill="D9D9D9" w:themeFill="background1" w:themeFillShade="D9"/>
            <w:vAlign w:val="center"/>
          </w:tcPr>
          <w:p w14:paraId="58F6B78D" w14:textId="77777777" w:rsidR="00710F4C" w:rsidRPr="002D0E40" w:rsidRDefault="00710F4C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D0E40">
              <w:rPr>
                <w:b/>
                <w:bCs/>
                <w:sz w:val="18"/>
                <w:szCs w:val="18"/>
              </w:rPr>
              <w:t>Oznaczenie</w:t>
            </w:r>
          </w:p>
        </w:tc>
        <w:tc>
          <w:tcPr>
            <w:tcW w:w="2145" w:type="dxa"/>
            <w:shd w:val="clear" w:color="auto" w:fill="D9D9D9" w:themeFill="background1" w:themeFillShade="D9"/>
            <w:vAlign w:val="center"/>
          </w:tcPr>
          <w:p w14:paraId="0BEC9310" w14:textId="77777777" w:rsidR="00710F4C" w:rsidRPr="002D0E40" w:rsidRDefault="00710F4C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miejsca</w:t>
            </w:r>
          </w:p>
        </w:tc>
        <w:tc>
          <w:tcPr>
            <w:tcW w:w="1743" w:type="dxa"/>
            <w:shd w:val="clear" w:color="auto" w:fill="D9D9D9" w:themeFill="background1" w:themeFillShade="D9"/>
            <w:vAlign w:val="center"/>
          </w:tcPr>
          <w:p w14:paraId="0DD28370" w14:textId="77777777" w:rsidR="00710F4C" w:rsidRPr="002D0E40" w:rsidRDefault="00710F4C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Powierzchnia miejsca magazynowania m2</w:t>
            </w:r>
          </w:p>
        </w:tc>
        <w:tc>
          <w:tcPr>
            <w:tcW w:w="1744" w:type="dxa"/>
            <w:shd w:val="clear" w:color="auto" w:fill="D9D9D9" w:themeFill="background1" w:themeFillShade="D9"/>
            <w:vAlign w:val="center"/>
          </w:tcPr>
          <w:p w14:paraId="6009231F" w14:textId="77777777" w:rsidR="00710F4C" w:rsidRPr="002D0E40" w:rsidRDefault="00710F4C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Wysokość magazynowania m</w:t>
            </w:r>
          </w:p>
        </w:tc>
        <w:tc>
          <w:tcPr>
            <w:tcW w:w="1007" w:type="dxa"/>
            <w:shd w:val="clear" w:color="auto" w:fill="D9D9D9" w:themeFill="background1" w:themeFillShade="D9"/>
            <w:vAlign w:val="center"/>
          </w:tcPr>
          <w:p w14:paraId="59954862" w14:textId="77777777" w:rsidR="00710F4C" w:rsidRPr="002D0E40" w:rsidRDefault="00710F4C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Kubatura m3</w:t>
            </w:r>
          </w:p>
        </w:tc>
        <w:tc>
          <w:tcPr>
            <w:tcW w:w="1177" w:type="dxa"/>
            <w:shd w:val="clear" w:color="auto" w:fill="D9D9D9" w:themeFill="background1" w:themeFillShade="D9"/>
            <w:vAlign w:val="center"/>
          </w:tcPr>
          <w:p w14:paraId="0277ED92" w14:textId="47E46A7D" w:rsidR="00710F4C" w:rsidRDefault="00710F4C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</w:t>
            </w:r>
            <w:r w:rsidRPr="00710F4C">
              <w:rPr>
                <w:b/>
                <w:bCs/>
                <w:sz w:val="18"/>
                <w:szCs w:val="18"/>
              </w:rPr>
              <w:t>ajwiększa masa odpadów</w:t>
            </w:r>
            <w:r>
              <w:rPr>
                <w:b/>
                <w:bCs/>
                <w:sz w:val="18"/>
                <w:szCs w:val="18"/>
              </w:rPr>
              <w:t xml:space="preserve"> Mg</w:t>
            </w:r>
          </w:p>
        </w:tc>
      </w:tr>
      <w:tr w:rsidR="00710F4C" w:rsidRPr="002D0E40" w14:paraId="00D074C8" w14:textId="4DE1AC77" w:rsidTr="00710F4C">
        <w:trPr>
          <w:trHeight w:val="443"/>
        </w:trPr>
        <w:tc>
          <w:tcPr>
            <w:tcW w:w="1246" w:type="dxa"/>
            <w:vAlign w:val="center"/>
          </w:tcPr>
          <w:p w14:paraId="4F70269C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2145" w:type="dxa"/>
            <w:vAlign w:val="center"/>
          </w:tcPr>
          <w:p w14:paraId="1C860B96" w14:textId="77777777" w:rsidR="00710F4C" w:rsidRPr="002D0E40" w:rsidRDefault="00710F4C" w:rsidP="00710F4C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Magazyn odpadów medycznych dwukondygnacyjny</w:t>
            </w:r>
          </w:p>
        </w:tc>
        <w:tc>
          <w:tcPr>
            <w:tcW w:w="1743" w:type="dxa"/>
            <w:vAlign w:val="center"/>
          </w:tcPr>
          <w:p w14:paraId="5D7735F5" w14:textId="36974648" w:rsidR="00710F4C" w:rsidRPr="002D0E40" w:rsidRDefault="00C872C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530</w:t>
            </w:r>
          </w:p>
        </w:tc>
        <w:tc>
          <w:tcPr>
            <w:tcW w:w="1744" w:type="dxa"/>
            <w:vAlign w:val="center"/>
          </w:tcPr>
          <w:p w14:paraId="415DE83F" w14:textId="54BBFD33" w:rsidR="00710F4C" w:rsidRPr="002D0E40" w:rsidRDefault="00C872CC" w:rsidP="00710F4C">
            <w:pPr>
              <w:spacing w:after="0" w:line="240" w:lineRule="auto"/>
              <w:rPr>
                <w:sz w:val="18"/>
                <w:szCs w:val="18"/>
              </w:rPr>
            </w:pPr>
            <w:r w:rsidRPr="00784D8D">
              <w:rPr>
                <w:sz w:val="18"/>
                <w:szCs w:val="18"/>
              </w:rPr>
              <w:t>Dla takiej powierzchni uwzględniając przejścia, odstępy w tych chłodniach, powinno zmieścić się tam około 240 pojemników o objętości 1100 l.</w:t>
            </w:r>
          </w:p>
        </w:tc>
        <w:tc>
          <w:tcPr>
            <w:tcW w:w="1007" w:type="dxa"/>
            <w:vAlign w:val="center"/>
          </w:tcPr>
          <w:p w14:paraId="4AA39679" w14:textId="2C69870A" w:rsidR="00710F4C" w:rsidRPr="002D0E40" w:rsidRDefault="00C872C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264</w:t>
            </w:r>
          </w:p>
        </w:tc>
        <w:tc>
          <w:tcPr>
            <w:tcW w:w="1177" w:type="dxa"/>
            <w:vAlign w:val="center"/>
          </w:tcPr>
          <w:p w14:paraId="65A23470" w14:textId="30577A7E" w:rsidR="00710F4C" w:rsidRDefault="00C872C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</w:t>
            </w:r>
          </w:p>
        </w:tc>
      </w:tr>
      <w:tr w:rsidR="00710F4C" w:rsidRPr="002D0E40" w14:paraId="3C4E51D8" w14:textId="1AC28A0D" w:rsidTr="00710F4C">
        <w:trPr>
          <w:trHeight w:val="411"/>
        </w:trPr>
        <w:tc>
          <w:tcPr>
            <w:tcW w:w="1246" w:type="dxa"/>
            <w:vAlign w:val="center"/>
          </w:tcPr>
          <w:p w14:paraId="581CC172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2145" w:type="dxa"/>
            <w:vAlign w:val="center"/>
          </w:tcPr>
          <w:p w14:paraId="6236135F" w14:textId="77777777" w:rsidR="00710F4C" w:rsidRPr="002D0E40" w:rsidRDefault="00710F4C" w:rsidP="00710F4C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Buforowy magazyn odpadów stałych</w:t>
            </w:r>
          </w:p>
        </w:tc>
        <w:tc>
          <w:tcPr>
            <w:tcW w:w="1743" w:type="dxa"/>
            <w:vAlign w:val="center"/>
          </w:tcPr>
          <w:p w14:paraId="4F920A76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430</w:t>
            </w:r>
          </w:p>
        </w:tc>
        <w:tc>
          <w:tcPr>
            <w:tcW w:w="1744" w:type="dxa"/>
            <w:vAlign w:val="center"/>
          </w:tcPr>
          <w:p w14:paraId="30A840BD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7" w:type="dxa"/>
            <w:vAlign w:val="center"/>
          </w:tcPr>
          <w:p w14:paraId="41C84D67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</w:t>
            </w:r>
          </w:p>
        </w:tc>
        <w:tc>
          <w:tcPr>
            <w:tcW w:w="1177" w:type="dxa"/>
            <w:vAlign w:val="center"/>
          </w:tcPr>
          <w:p w14:paraId="3436D4A3" w14:textId="1D8DEDE6" w:rsidR="00710F4C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1320</w:t>
            </w:r>
          </w:p>
        </w:tc>
      </w:tr>
      <w:tr w:rsidR="00710F4C" w:rsidRPr="002D0E40" w14:paraId="2A7340D2" w14:textId="368848BB" w:rsidTr="00710F4C">
        <w:trPr>
          <w:trHeight w:val="443"/>
        </w:trPr>
        <w:tc>
          <w:tcPr>
            <w:tcW w:w="1246" w:type="dxa"/>
            <w:vAlign w:val="center"/>
          </w:tcPr>
          <w:p w14:paraId="23A694C0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2145" w:type="dxa"/>
            <w:vAlign w:val="center"/>
          </w:tcPr>
          <w:p w14:paraId="48A555F4" w14:textId="77777777" w:rsidR="00710F4C" w:rsidRPr="002D0E40" w:rsidRDefault="00710F4C" w:rsidP="00710F4C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Magazyn odpadów stałych</w:t>
            </w:r>
          </w:p>
        </w:tc>
        <w:tc>
          <w:tcPr>
            <w:tcW w:w="1743" w:type="dxa"/>
            <w:vAlign w:val="center"/>
          </w:tcPr>
          <w:p w14:paraId="09DF4111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1300</w:t>
            </w:r>
          </w:p>
        </w:tc>
        <w:tc>
          <w:tcPr>
            <w:tcW w:w="1744" w:type="dxa"/>
            <w:vAlign w:val="center"/>
          </w:tcPr>
          <w:p w14:paraId="54CFF155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7" w:type="dxa"/>
            <w:vAlign w:val="center"/>
          </w:tcPr>
          <w:p w14:paraId="486A20A5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3917</w:t>
            </w:r>
          </w:p>
        </w:tc>
        <w:tc>
          <w:tcPr>
            <w:tcW w:w="1177" w:type="dxa"/>
            <w:vAlign w:val="center"/>
          </w:tcPr>
          <w:p w14:paraId="255B0DC5" w14:textId="68EC649F" w:rsidR="00710F4C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3917</w:t>
            </w:r>
          </w:p>
        </w:tc>
      </w:tr>
      <w:tr w:rsidR="00710F4C" w:rsidRPr="002D0E40" w14:paraId="5A2B1186" w14:textId="312BFE42" w:rsidTr="00710F4C">
        <w:trPr>
          <w:trHeight w:val="411"/>
        </w:trPr>
        <w:tc>
          <w:tcPr>
            <w:tcW w:w="1246" w:type="dxa"/>
            <w:vAlign w:val="center"/>
          </w:tcPr>
          <w:p w14:paraId="228A7AD4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2145" w:type="dxa"/>
            <w:vAlign w:val="center"/>
          </w:tcPr>
          <w:p w14:paraId="3596D5E2" w14:textId="77777777" w:rsidR="00710F4C" w:rsidRPr="002D0E40" w:rsidRDefault="00710F4C" w:rsidP="00710F4C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Magazyn odpadów pirotechnicznych</w:t>
            </w:r>
          </w:p>
        </w:tc>
        <w:tc>
          <w:tcPr>
            <w:tcW w:w="1743" w:type="dxa"/>
            <w:vAlign w:val="center"/>
          </w:tcPr>
          <w:p w14:paraId="769801C9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280</w:t>
            </w:r>
          </w:p>
        </w:tc>
        <w:tc>
          <w:tcPr>
            <w:tcW w:w="1744" w:type="dxa"/>
            <w:vAlign w:val="center"/>
          </w:tcPr>
          <w:p w14:paraId="40896F2F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1007" w:type="dxa"/>
            <w:vAlign w:val="center"/>
          </w:tcPr>
          <w:p w14:paraId="737B3EF4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</w:t>
            </w:r>
          </w:p>
        </w:tc>
        <w:tc>
          <w:tcPr>
            <w:tcW w:w="1177" w:type="dxa"/>
            <w:vAlign w:val="center"/>
          </w:tcPr>
          <w:p w14:paraId="7FC5EC96" w14:textId="4FDD2052" w:rsidR="00710F4C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840</w:t>
            </w:r>
          </w:p>
        </w:tc>
      </w:tr>
      <w:tr w:rsidR="00710F4C" w:rsidRPr="002D0E40" w14:paraId="580E785F" w14:textId="671222B0" w:rsidTr="00710F4C">
        <w:trPr>
          <w:trHeight w:val="411"/>
        </w:trPr>
        <w:tc>
          <w:tcPr>
            <w:tcW w:w="1246" w:type="dxa"/>
            <w:vAlign w:val="center"/>
          </w:tcPr>
          <w:p w14:paraId="414C1753" w14:textId="77777777" w:rsidR="00710F4C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</w:t>
            </w:r>
          </w:p>
        </w:tc>
        <w:tc>
          <w:tcPr>
            <w:tcW w:w="2145" w:type="dxa"/>
            <w:vAlign w:val="center"/>
          </w:tcPr>
          <w:p w14:paraId="1F27963C" w14:textId="77777777" w:rsidR="00710F4C" w:rsidRPr="002D0E40" w:rsidRDefault="00710F4C" w:rsidP="00710F4C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Magazyn odpadów płynnych 12 zbiorników</w:t>
            </w:r>
          </w:p>
        </w:tc>
        <w:tc>
          <w:tcPr>
            <w:tcW w:w="1743" w:type="dxa"/>
            <w:vAlign w:val="center"/>
          </w:tcPr>
          <w:p w14:paraId="4CBB2F6C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744" w:type="dxa"/>
            <w:vAlign w:val="center"/>
          </w:tcPr>
          <w:p w14:paraId="441721D8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007" w:type="dxa"/>
            <w:vAlign w:val="center"/>
          </w:tcPr>
          <w:p w14:paraId="467A2C9E" w14:textId="77777777" w:rsidR="00710F4C" w:rsidRPr="002D0E40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1177" w:type="dxa"/>
            <w:vAlign w:val="center"/>
          </w:tcPr>
          <w:p w14:paraId="3DC99EDE" w14:textId="712DCD97" w:rsidR="00710F4C" w:rsidRDefault="00710F4C" w:rsidP="00710F4C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</w:tr>
      <w:tr w:rsidR="00710F4C" w:rsidRPr="002D0E40" w14:paraId="287C320C" w14:textId="77777777" w:rsidTr="00710F4C">
        <w:trPr>
          <w:trHeight w:val="411"/>
        </w:trPr>
        <w:tc>
          <w:tcPr>
            <w:tcW w:w="7885" w:type="dxa"/>
            <w:gridSpan w:val="5"/>
            <w:vAlign w:val="center"/>
          </w:tcPr>
          <w:p w14:paraId="7AB352DA" w14:textId="140D0DDE" w:rsidR="00710F4C" w:rsidRPr="00710F4C" w:rsidRDefault="00710F4C" w:rsidP="00710F4C">
            <w:pPr>
              <w:spacing w:after="0" w:line="240" w:lineRule="auto"/>
              <w:jc w:val="right"/>
              <w:rPr>
                <w:b/>
                <w:bCs/>
                <w:sz w:val="18"/>
                <w:szCs w:val="18"/>
              </w:rPr>
            </w:pPr>
            <w:r w:rsidRPr="00710F4C">
              <w:rPr>
                <w:b/>
                <w:bCs/>
                <w:sz w:val="18"/>
                <w:szCs w:val="18"/>
              </w:rPr>
              <w:t>Razem</w:t>
            </w:r>
          </w:p>
        </w:tc>
        <w:tc>
          <w:tcPr>
            <w:tcW w:w="1177" w:type="dxa"/>
            <w:vAlign w:val="center"/>
          </w:tcPr>
          <w:p w14:paraId="4C7E6882" w14:textId="3237F2EE" w:rsidR="00710F4C" w:rsidRPr="00710F4C" w:rsidRDefault="00C872CC" w:rsidP="00710F4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sz w:val="18"/>
                <w:szCs w:val="18"/>
              </w:rPr>
              <w:t>6843</w:t>
            </w:r>
          </w:p>
        </w:tc>
      </w:tr>
    </w:tbl>
    <w:p w14:paraId="62DFB99D" w14:textId="77777777" w:rsidR="00710F4C" w:rsidRDefault="00710F4C">
      <w:pPr>
        <w:spacing w:after="160" w:line="259" w:lineRule="auto"/>
        <w:jc w:val="left"/>
        <w:rPr>
          <w:b/>
          <w:bCs/>
        </w:rPr>
      </w:pPr>
    </w:p>
    <w:p w14:paraId="42783746" w14:textId="53D9BACA" w:rsidR="0009678F" w:rsidRDefault="0009678F">
      <w:pPr>
        <w:spacing w:after="160" w:line="259" w:lineRule="auto"/>
        <w:jc w:val="left"/>
        <w:rPr>
          <w:b/>
          <w:bCs/>
        </w:rPr>
      </w:pPr>
      <w:r>
        <w:rPr>
          <w:b/>
          <w:bCs/>
        </w:rPr>
        <w:br w:type="page"/>
      </w:r>
    </w:p>
    <w:p w14:paraId="2813819D" w14:textId="75E0A287" w:rsidR="004A38A2" w:rsidRDefault="004A38A2" w:rsidP="0009678F">
      <w:pPr>
        <w:ind w:firstLine="708"/>
      </w:pPr>
      <w:r w:rsidRPr="00996B28">
        <w:rPr>
          <w:b/>
          <w:bCs/>
        </w:rPr>
        <w:lastRenderedPageBreak/>
        <w:t xml:space="preserve">Ad. </w:t>
      </w:r>
      <w:r w:rsidR="00A22FF1">
        <w:rPr>
          <w:b/>
          <w:bCs/>
        </w:rPr>
        <w:t>6</w:t>
      </w:r>
      <w:r w:rsidRPr="00996B28">
        <w:rPr>
          <w:b/>
          <w:bCs/>
        </w:rPr>
        <w:t>.</w:t>
      </w:r>
      <w:r w:rsidR="00996B28">
        <w:rPr>
          <w:b/>
          <w:bCs/>
        </w:rPr>
        <w:t xml:space="preserve"> </w:t>
      </w:r>
      <w:r w:rsidR="0009678F">
        <w:t>Poniżej wskazuję całkowitą pojemność (wyrażoną w Mg) miejsc magazynowania odpadów (dla wszystkich miejsc magazynowania odpadów):</w:t>
      </w:r>
    </w:p>
    <w:p w14:paraId="23F95075" w14:textId="54894843" w:rsidR="0009678F" w:rsidRDefault="0009678F">
      <w:r>
        <w:t>Założenia:</w:t>
      </w:r>
    </w:p>
    <w:tbl>
      <w:tblPr>
        <w:tblStyle w:val="Tabela-Siatka"/>
        <w:tblW w:w="9149" w:type="dxa"/>
        <w:tblLook w:val="04A0" w:firstRow="1" w:lastRow="0" w:firstColumn="1" w:lastColumn="0" w:noHBand="0" w:noVBand="1"/>
      </w:tblPr>
      <w:tblGrid>
        <w:gridCol w:w="1271"/>
        <w:gridCol w:w="2387"/>
        <w:gridCol w:w="1829"/>
        <w:gridCol w:w="1831"/>
        <w:gridCol w:w="1831"/>
      </w:tblGrid>
      <w:tr w:rsidR="0009678F" w:rsidRPr="002D0E40" w14:paraId="6C1985FC" w14:textId="77777777" w:rsidTr="00AA0A46">
        <w:trPr>
          <w:trHeight w:val="411"/>
        </w:trPr>
        <w:tc>
          <w:tcPr>
            <w:tcW w:w="1271" w:type="dxa"/>
            <w:shd w:val="clear" w:color="auto" w:fill="D9D9D9" w:themeFill="background1" w:themeFillShade="D9"/>
            <w:vAlign w:val="center"/>
          </w:tcPr>
          <w:p w14:paraId="254B3106" w14:textId="77777777" w:rsidR="0009678F" w:rsidRPr="002D0E40" w:rsidRDefault="0009678F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2D0E40">
              <w:rPr>
                <w:b/>
                <w:bCs/>
                <w:sz w:val="18"/>
                <w:szCs w:val="18"/>
              </w:rPr>
              <w:t>Oznaczenie</w:t>
            </w:r>
          </w:p>
        </w:tc>
        <w:tc>
          <w:tcPr>
            <w:tcW w:w="2387" w:type="dxa"/>
            <w:shd w:val="clear" w:color="auto" w:fill="D9D9D9" w:themeFill="background1" w:themeFillShade="D9"/>
            <w:vAlign w:val="center"/>
          </w:tcPr>
          <w:p w14:paraId="50A477BD" w14:textId="77777777" w:rsidR="0009678F" w:rsidRPr="002D0E40" w:rsidRDefault="0009678F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Nazwa miejsca</w:t>
            </w:r>
          </w:p>
        </w:tc>
        <w:tc>
          <w:tcPr>
            <w:tcW w:w="1829" w:type="dxa"/>
            <w:shd w:val="clear" w:color="auto" w:fill="D9D9D9" w:themeFill="background1" w:themeFillShade="D9"/>
            <w:vAlign w:val="center"/>
          </w:tcPr>
          <w:p w14:paraId="50926F37" w14:textId="77777777" w:rsidR="0009678F" w:rsidRPr="002D0E40" w:rsidRDefault="0009678F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Powierzchnia m2</w:t>
            </w:r>
          </w:p>
        </w:tc>
        <w:tc>
          <w:tcPr>
            <w:tcW w:w="1831" w:type="dxa"/>
            <w:shd w:val="clear" w:color="auto" w:fill="D9D9D9" w:themeFill="background1" w:themeFillShade="D9"/>
            <w:vAlign w:val="center"/>
          </w:tcPr>
          <w:p w14:paraId="1CC17DDB" w14:textId="77777777" w:rsidR="0009678F" w:rsidRPr="002D0E40" w:rsidRDefault="0009678F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Wysokość m</w:t>
            </w:r>
          </w:p>
        </w:tc>
        <w:tc>
          <w:tcPr>
            <w:tcW w:w="1831" w:type="dxa"/>
            <w:shd w:val="clear" w:color="auto" w:fill="D9D9D9" w:themeFill="background1" w:themeFillShade="D9"/>
            <w:vAlign w:val="center"/>
          </w:tcPr>
          <w:p w14:paraId="4605EB1D" w14:textId="77777777" w:rsidR="0009678F" w:rsidRPr="002D0E40" w:rsidRDefault="0009678F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Kubatura m3</w:t>
            </w:r>
          </w:p>
        </w:tc>
      </w:tr>
      <w:tr w:rsidR="0009678F" w:rsidRPr="002D0E40" w14:paraId="5CCCA5D0" w14:textId="77777777" w:rsidTr="00AA0A46">
        <w:trPr>
          <w:trHeight w:val="443"/>
        </w:trPr>
        <w:tc>
          <w:tcPr>
            <w:tcW w:w="1271" w:type="dxa"/>
            <w:vAlign w:val="center"/>
          </w:tcPr>
          <w:p w14:paraId="2A35F535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</w:t>
            </w:r>
          </w:p>
        </w:tc>
        <w:tc>
          <w:tcPr>
            <w:tcW w:w="2387" w:type="dxa"/>
            <w:vAlign w:val="center"/>
          </w:tcPr>
          <w:p w14:paraId="730CB204" w14:textId="77777777" w:rsidR="0009678F" w:rsidRPr="002D0E40" w:rsidRDefault="0009678F" w:rsidP="00AA0A4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Magazyn odpadów medycznych dwukondygnacyjny</w:t>
            </w:r>
          </w:p>
        </w:tc>
        <w:tc>
          <w:tcPr>
            <w:tcW w:w="1829" w:type="dxa"/>
            <w:vAlign w:val="center"/>
          </w:tcPr>
          <w:p w14:paraId="49163365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757</w:t>
            </w:r>
          </w:p>
        </w:tc>
        <w:tc>
          <w:tcPr>
            <w:tcW w:w="1831" w:type="dxa"/>
            <w:vAlign w:val="center"/>
          </w:tcPr>
          <w:p w14:paraId="73BE91EA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31" w:type="dxa"/>
            <w:vAlign w:val="center"/>
          </w:tcPr>
          <w:p w14:paraId="70F0B13F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1570</w:t>
            </w:r>
          </w:p>
        </w:tc>
      </w:tr>
      <w:tr w:rsidR="0009678F" w:rsidRPr="002D0E40" w14:paraId="2E5A595B" w14:textId="77777777" w:rsidTr="00AA0A46">
        <w:trPr>
          <w:trHeight w:val="411"/>
        </w:trPr>
        <w:tc>
          <w:tcPr>
            <w:tcW w:w="1271" w:type="dxa"/>
            <w:vAlign w:val="center"/>
          </w:tcPr>
          <w:p w14:paraId="3201F401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B</w:t>
            </w:r>
          </w:p>
        </w:tc>
        <w:tc>
          <w:tcPr>
            <w:tcW w:w="2387" w:type="dxa"/>
            <w:vAlign w:val="center"/>
          </w:tcPr>
          <w:p w14:paraId="0FFAA33B" w14:textId="77777777" w:rsidR="0009678F" w:rsidRPr="002D0E40" w:rsidRDefault="0009678F" w:rsidP="00AA0A4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Buforowy magazyn odpadów stałych</w:t>
            </w:r>
          </w:p>
        </w:tc>
        <w:tc>
          <w:tcPr>
            <w:tcW w:w="1829" w:type="dxa"/>
            <w:vAlign w:val="center"/>
          </w:tcPr>
          <w:p w14:paraId="1D54D23F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628</w:t>
            </w:r>
          </w:p>
        </w:tc>
        <w:tc>
          <w:tcPr>
            <w:tcW w:w="1831" w:type="dxa"/>
            <w:vAlign w:val="center"/>
          </w:tcPr>
          <w:p w14:paraId="5A127D1F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1831" w:type="dxa"/>
            <w:vAlign w:val="center"/>
          </w:tcPr>
          <w:p w14:paraId="1256FDFC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6290</w:t>
            </w:r>
          </w:p>
        </w:tc>
      </w:tr>
      <w:tr w:rsidR="0009678F" w:rsidRPr="002D0E40" w14:paraId="01927B17" w14:textId="77777777" w:rsidTr="00AA0A46">
        <w:trPr>
          <w:trHeight w:val="443"/>
        </w:trPr>
        <w:tc>
          <w:tcPr>
            <w:tcW w:w="1271" w:type="dxa"/>
            <w:vAlign w:val="center"/>
          </w:tcPr>
          <w:p w14:paraId="5B22C35C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</w:t>
            </w:r>
          </w:p>
        </w:tc>
        <w:tc>
          <w:tcPr>
            <w:tcW w:w="2387" w:type="dxa"/>
            <w:vAlign w:val="center"/>
          </w:tcPr>
          <w:p w14:paraId="5FAD8F50" w14:textId="77777777" w:rsidR="0009678F" w:rsidRPr="002D0E40" w:rsidRDefault="0009678F" w:rsidP="00AA0A4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Magazyn odpadów stałych</w:t>
            </w:r>
          </w:p>
        </w:tc>
        <w:tc>
          <w:tcPr>
            <w:tcW w:w="1829" w:type="dxa"/>
            <w:vAlign w:val="center"/>
          </w:tcPr>
          <w:p w14:paraId="205FE9AC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1865</w:t>
            </w:r>
          </w:p>
        </w:tc>
        <w:tc>
          <w:tcPr>
            <w:tcW w:w="1831" w:type="dxa"/>
            <w:vAlign w:val="center"/>
          </w:tcPr>
          <w:p w14:paraId="1A943DC2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31" w:type="dxa"/>
            <w:vAlign w:val="center"/>
          </w:tcPr>
          <w:p w14:paraId="4411FFE3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14920</w:t>
            </w:r>
          </w:p>
        </w:tc>
      </w:tr>
      <w:tr w:rsidR="0009678F" w:rsidRPr="002D0E40" w14:paraId="342E4508" w14:textId="77777777" w:rsidTr="00AA0A46">
        <w:trPr>
          <w:trHeight w:val="411"/>
        </w:trPr>
        <w:tc>
          <w:tcPr>
            <w:tcW w:w="1271" w:type="dxa"/>
            <w:vAlign w:val="center"/>
          </w:tcPr>
          <w:p w14:paraId="6B88C9BD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</w:t>
            </w:r>
          </w:p>
        </w:tc>
        <w:tc>
          <w:tcPr>
            <w:tcW w:w="2387" w:type="dxa"/>
            <w:vAlign w:val="center"/>
          </w:tcPr>
          <w:p w14:paraId="79B05430" w14:textId="77777777" w:rsidR="0009678F" w:rsidRPr="002D0E40" w:rsidRDefault="0009678F" w:rsidP="00AA0A4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2D0E40">
              <w:rPr>
                <w:sz w:val="18"/>
                <w:szCs w:val="18"/>
              </w:rPr>
              <w:t>Magazyn odpadów pirotechnicznych</w:t>
            </w:r>
          </w:p>
        </w:tc>
        <w:tc>
          <w:tcPr>
            <w:tcW w:w="1829" w:type="dxa"/>
            <w:vAlign w:val="center"/>
          </w:tcPr>
          <w:p w14:paraId="7C9ABCD4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400</w:t>
            </w:r>
          </w:p>
        </w:tc>
        <w:tc>
          <w:tcPr>
            <w:tcW w:w="1831" w:type="dxa"/>
            <w:vAlign w:val="center"/>
          </w:tcPr>
          <w:p w14:paraId="574B19E9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1831" w:type="dxa"/>
            <w:vAlign w:val="center"/>
          </w:tcPr>
          <w:p w14:paraId="772DD416" w14:textId="77777777" w:rsidR="0009678F" w:rsidRPr="002D0E40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3200</w:t>
            </w:r>
          </w:p>
        </w:tc>
      </w:tr>
      <w:tr w:rsidR="0009678F" w:rsidRPr="00793D0A" w14:paraId="5BD28C13" w14:textId="77777777" w:rsidTr="00AA0A46">
        <w:trPr>
          <w:trHeight w:val="411"/>
        </w:trPr>
        <w:tc>
          <w:tcPr>
            <w:tcW w:w="1271" w:type="dxa"/>
            <w:vAlign w:val="center"/>
          </w:tcPr>
          <w:p w14:paraId="6E1B1341" w14:textId="77777777" w:rsidR="0009678F" w:rsidRPr="00793D0A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E</w:t>
            </w:r>
          </w:p>
        </w:tc>
        <w:tc>
          <w:tcPr>
            <w:tcW w:w="2387" w:type="dxa"/>
            <w:vAlign w:val="center"/>
          </w:tcPr>
          <w:p w14:paraId="1FBE8C2B" w14:textId="77777777" w:rsidR="0009678F" w:rsidRPr="00793D0A" w:rsidRDefault="0009678F" w:rsidP="00AA0A46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Magazyn odpadów płynnych 12 zbiorników</w:t>
            </w:r>
          </w:p>
        </w:tc>
        <w:tc>
          <w:tcPr>
            <w:tcW w:w="1829" w:type="dxa"/>
            <w:vAlign w:val="center"/>
          </w:tcPr>
          <w:p w14:paraId="6C14024B" w14:textId="77777777" w:rsidR="0009678F" w:rsidRPr="00793D0A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400</w:t>
            </w:r>
          </w:p>
        </w:tc>
        <w:tc>
          <w:tcPr>
            <w:tcW w:w="1831" w:type="dxa"/>
            <w:vAlign w:val="center"/>
          </w:tcPr>
          <w:p w14:paraId="56A8EBAF" w14:textId="77777777" w:rsidR="0009678F" w:rsidRPr="00793D0A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831" w:type="dxa"/>
            <w:vAlign w:val="center"/>
          </w:tcPr>
          <w:p w14:paraId="29667CE8" w14:textId="77777777" w:rsidR="0009678F" w:rsidRPr="00793D0A" w:rsidRDefault="0009678F" w:rsidP="00AA0A46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700</w:t>
            </w:r>
          </w:p>
        </w:tc>
      </w:tr>
    </w:tbl>
    <w:p w14:paraId="31A61971" w14:textId="37548CCB" w:rsidR="0009678F" w:rsidRPr="00793D0A" w:rsidRDefault="0009678F"/>
    <w:p w14:paraId="41AA240F" w14:textId="4B3507FC" w:rsidR="0009678F" w:rsidRPr="00793D0A" w:rsidRDefault="0009678F">
      <w:r w:rsidRPr="00793D0A">
        <w:t>Mając na uwadze powyższe, a także:</w:t>
      </w:r>
    </w:p>
    <w:p w14:paraId="4C802743" w14:textId="534C90AB" w:rsidR="0009678F" w:rsidRPr="00793D0A" w:rsidRDefault="0009678F" w:rsidP="0063439F">
      <w:pPr>
        <w:pStyle w:val="Akapitzlist"/>
        <w:numPr>
          <w:ilvl w:val="0"/>
          <w:numId w:val="5"/>
        </w:numPr>
      </w:pPr>
      <w:r w:rsidRPr="00793D0A">
        <w:t>średnia gęstość nasypowa odpadów 1Mg/1m3</w:t>
      </w:r>
      <w:r w:rsidR="0063439F">
        <w:t xml:space="preserve">, z wyjątkiem odpadów medycznych - </w:t>
      </w:r>
      <w:r w:rsidR="0063439F" w:rsidRPr="00C872CC">
        <w:t>250 kg/</w:t>
      </w:r>
      <w:r w:rsidR="0063439F">
        <w:t>1</w:t>
      </w:r>
      <w:r w:rsidR="0063439F" w:rsidRPr="00C872CC">
        <w:t>m3</w:t>
      </w:r>
      <w:r w:rsidR="0063439F">
        <w:t>.</w:t>
      </w:r>
    </w:p>
    <w:p w14:paraId="7354D01C" w14:textId="70F8E47B" w:rsidR="0009678F" w:rsidRPr="00793D0A" w:rsidRDefault="0009678F">
      <w:r w:rsidRPr="00793D0A">
        <w:t>obliczono całkowitą pojemność (wyrażoną w Mg) miejsc magazynowania odpadów: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1263"/>
        <w:gridCol w:w="2303"/>
        <w:gridCol w:w="1367"/>
        <w:gridCol w:w="1211"/>
        <w:gridCol w:w="1501"/>
        <w:gridCol w:w="1417"/>
      </w:tblGrid>
      <w:tr w:rsidR="0009678F" w:rsidRPr="00793D0A" w14:paraId="1EDE6855" w14:textId="4EA665BC" w:rsidTr="0009678F">
        <w:trPr>
          <w:trHeight w:val="411"/>
        </w:trPr>
        <w:tc>
          <w:tcPr>
            <w:tcW w:w="1263" w:type="dxa"/>
            <w:shd w:val="clear" w:color="auto" w:fill="D9D9D9" w:themeFill="background1" w:themeFillShade="D9"/>
            <w:vAlign w:val="center"/>
          </w:tcPr>
          <w:p w14:paraId="60B76E29" w14:textId="77777777" w:rsidR="0009678F" w:rsidRPr="00793D0A" w:rsidRDefault="0009678F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793D0A">
              <w:rPr>
                <w:b/>
                <w:bCs/>
                <w:sz w:val="18"/>
                <w:szCs w:val="18"/>
              </w:rPr>
              <w:t>Oznaczenie</w:t>
            </w:r>
          </w:p>
        </w:tc>
        <w:tc>
          <w:tcPr>
            <w:tcW w:w="2303" w:type="dxa"/>
            <w:shd w:val="clear" w:color="auto" w:fill="D9D9D9" w:themeFill="background1" w:themeFillShade="D9"/>
            <w:vAlign w:val="center"/>
          </w:tcPr>
          <w:p w14:paraId="780A091C" w14:textId="77777777" w:rsidR="0009678F" w:rsidRPr="00793D0A" w:rsidRDefault="0009678F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793D0A">
              <w:rPr>
                <w:b/>
                <w:bCs/>
                <w:sz w:val="18"/>
                <w:szCs w:val="18"/>
              </w:rPr>
              <w:t>Nazwa miejsca</w:t>
            </w:r>
          </w:p>
        </w:tc>
        <w:tc>
          <w:tcPr>
            <w:tcW w:w="1367" w:type="dxa"/>
            <w:shd w:val="clear" w:color="auto" w:fill="D9D9D9" w:themeFill="background1" w:themeFillShade="D9"/>
            <w:vAlign w:val="center"/>
          </w:tcPr>
          <w:p w14:paraId="340C7ECB" w14:textId="77777777" w:rsidR="0009678F" w:rsidRPr="00793D0A" w:rsidRDefault="0009678F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793D0A">
              <w:rPr>
                <w:b/>
                <w:bCs/>
                <w:sz w:val="18"/>
                <w:szCs w:val="18"/>
              </w:rPr>
              <w:t>Powierzchnia m2</w:t>
            </w:r>
          </w:p>
        </w:tc>
        <w:tc>
          <w:tcPr>
            <w:tcW w:w="1211" w:type="dxa"/>
            <w:shd w:val="clear" w:color="auto" w:fill="D9D9D9" w:themeFill="background1" w:themeFillShade="D9"/>
            <w:vAlign w:val="center"/>
          </w:tcPr>
          <w:p w14:paraId="5E6902E4" w14:textId="77777777" w:rsidR="0009678F" w:rsidRPr="00793D0A" w:rsidRDefault="0009678F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793D0A">
              <w:rPr>
                <w:b/>
                <w:bCs/>
                <w:sz w:val="18"/>
                <w:szCs w:val="18"/>
              </w:rPr>
              <w:t>Wysokość m</w:t>
            </w:r>
          </w:p>
        </w:tc>
        <w:tc>
          <w:tcPr>
            <w:tcW w:w="1501" w:type="dxa"/>
            <w:shd w:val="clear" w:color="auto" w:fill="D9D9D9" w:themeFill="background1" w:themeFillShade="D9"/>
            <w:vAlign w:val="center"/>
          </w:tcPr>
          <w:p w14:paraId="7DA0DA2A" w14:textId="77777777" w:rsidR="0009678F" w:rsidRPr="00793D0A" w:rsidRDefault="0009678F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793D0A">
              <w:rPr>
                <w:b/>
                <w:bCs/>
                <w:sz w:val="18"/>
                <w:szCs w:val="18"/>
              </w:rPr>
              <w:t>Kubatura m3</w:t>
            </w:r>
          </w:p>
        </w:tc>
        <w:tc>
          <w:tcPr>
            <w:tcW w:w="1417" w:type="dxa"/>
            <w:shd w:val="clear" w:color="auto" w:fill="D9D9D9" w:themeFill="background1" w:themeFillShade="D9"/>
            <w:vAlign w:val="center"/>
          </w:tcPr>
          <w:p w14:paraId="6099BC01" w14:textId="699AA925" w:rsidR="0009678F" w:rsidRPr="00793D0A" w:rsidRDefault="0009678F" w:rsidP="00AA0A46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  <w:r w:rsidRPr="00793D0A">
              <w:rPr>
                <w:b/>
                <w:bCs/>
                <w:sz w:val="18"/>
                <w:szCs w:val="18"/>
              </w:rPr>
              <w:t>Całkowita pojemność Mg</w:t>
            </w:r>
          </w:p>
        </w:tc>
      </w:tr>
      <w:tr w:rsidR="0009678F" w:rsidRPr="00793D0A" w14:paraId="5F5B7FDC" w14:textId="04CE62FC" w:rsidTr="0009678F">
        <w:trPr>
          <w:trHeight w:val="443"/>
        </w:trPr>
        <w:tc>
          <w:tcPr>
            <w:tcW w:w="1263" w:type="dxa"/>
            <w:vAlign w:val="center"/>
          </w:tcPr>
          <w:p w14:paraId="55554E15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A</w:t>
            </w:r>
          </w:p>
        </w:tc>
        <w:tc>
          <w:tcPr>
            <w:tcW w:w="2303" w:type="dxa"/>
            <w:vAlign w:val="center"/>
          </w:tcPr>
          <w:p w14:paraId="44A1673A" w14:textId="77777777" w:rsidR="0009678F" w:rsidRPr="00793D0A" w:rsidRDefault="0009678F" w:rsidP="0009678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Magazyn odpadów medycznych dwukondygnacyjny</w:t>
            </w:r>
          </w:p>
        </w:tc>
        <w:tc>
          <w:tcPr>
            <w:tcW w:w="1367" w:type="dxa"/>
            <w:vAlign w:val="center"/>
          </w:tcPr>
          <w:p w14:paraId="7F01EF9D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757</w:t>
            </w:r>
          </w:p>
        </w:tc>
        <w:tc>
          <w:tcPr>
            <w:tcW w:w="1211" w:type="dxa"/>
            <w:vAlign w:val="center"/>
          </w:tcPr>
          <w:p w14:paraId="0852482F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10</w:t>
            </w:r>
          </w:p>
        </w:tc>
        <w:tc>
          <w:tcPr>
            <w:tcW w:w="1501" w:type="dxa"/>
            <w:vAlign w:val="center"/>
          </w:tcPr>
          <w:p w14:paraId="57A7E726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1570</w:t>
            </w:r>
          </w:p>
        </w:tc>
        <w:tc>
          <w:tcPr>
            <w:tcW w:w="1417" w:type="dxa"/>
            <w:vAlign w:val="center"/>
          </w:tcPr>
          <w:p w14:paraId="7CB8113E" w14:textId="1A302F55" w:rsidR="0009678F" w:rsidRPr="00793D0A" w:rsidRDefault="00C70706" w:rsidP="0009678F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392,50</w:t>
            </w:r>
          </w:p>
        </w:tc>
      </w:tr>
      <w:tr w:rsidR="0009678F" w:rsidRPr="00793D0A" w14:paraId="7D1F6B3F" w14:textId="3C7A8477" w:rsidTr="0009678F">
        <w:trPr>
          <w:trHeight w:val="411"/>
        </w:trPr>
        <w:tc>
          <w:tcPr>
            <w:tcW w:w="1263" w:type="dxa"/>
            <w:vAlign w:val="center"/>
          </w:tcPr>
          <w:p w14:paraId="5444F9B5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B</w:t>
            </w:r>
          </w:p>
        </w:tc>
        <w:tc>
          <w:tcPr>
            <w:tcW w:w="2303" w:type="dxa"/>
            <w:vAlign w:val="center"/>
          </w:tcPr>
          <w:p w14:paraId="752C65F9" w14:textId="77777777" w:rsidR="0009678F" w:rsidRPr="00793D0A" w:rsidRDefault="0009678F" w:rsidP="0009678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Buforowy magazyn odpadów stałych</w:t>
            </w:r>
          </w:p>
        </w:tc>
        <w:tc>
          <w:tcPr>
            <w:tcW w:w="1367" w:type="dxa"/>
            <w:vAlign w:val="center"/>
          </w:tcPr>
          <w:p w14:paraId="4350FDC3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628</w:t>
            </w:r>
          </w:p>
        </w:tc>
        <w:tc>
          <w:tcPr>
            <w:tcW w:w="1211" w:type="dxa"/>
            <w:vAlign w:val="center"/>
          </w:tcPr>
          <w:p w14:paraId="152408DF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10</w:t>
            </w:r>
          </w:p>
        </w:tc>
        <w:tc>
          <w:tcPr>
            <w:tcW w:w="1501" w:type="dxa"/>
            <w:vAlign w:val="center"/>
          </w:tcPr>
          <w:p w14:paraId="2274FD20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6290</w:t>
            </w:r>
          </w:p>
        </w:tc>
        <w:tc>
          <w:tcPr>
            <w:tcW w:w="1417" w:type="dxa"/>
            <w:vAlign w:val="center"/>
          </w:tcPr>
          <w:p w14:paraId="43389655" w14:textId="3D5889F6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6290</w:t>
            </w:r>
          </w:p>
        </w:tc>
      </w:tr>
      <w:tr w:rsidR="0009678F" w:rsidRPr="00793D0A" w14:paraId="6762D945" w14:textId="6CEC1132" w:rsidTr="0009678F">
        <w:trPr>
          <w:trHeight w:val="443"/>
        </w:trPr>
        <w:tc>
          <w:tcPr>
            <w:tcW w:w="1263" w:type="dxa"/>
            <w:vAlign w:val="center"/>
          </w:tcPr>
          <w:p w14:paraId="396239B0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C</w:t>
            </w:r>
          </w:p>
        </w:tc>
        <w:tc>
          <w:tcPr>
            <w:tcW w:w="2303" w:type="dxa"/>
            <w:vAlign w:val="center"/>
          </w:tcPr>
          <w:p w14:paraId="084BDAB3" w14:textId="77777777" w:rsidR="0009678F" w:rsidRPr="00793D0A" w:rsidRDefault="0009678F" w:rsidP="0009678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Magazyn odpadów stałych</w:t>
            </w:r>
          </w:p>
        </w:tc>
        <w:tc>
          <w:tcPr>
            <w:tcW w:w="1367" w:type="dxa"/>
            <w:vAlign w:val="center"/>
          </w:tcPr>
          <w:p w14:paraId="6111BC9F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1865</w:t>
            </w:r>
          </w:p>
        </w:tc>
        <w:tc>
          <w:tcPr>
            <w:tcW w:w="1211" w:type="dxa"/>
            <w:vAlign w:val="center"/>
          </w:tcPr>
          <w:p w14:paraId="007E176D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8</w:t>
            </w:r>
          </w:p>
        </w:tc>
        <w:tc>
          <w:tcPr>
            <w:tcW w:w="1501" w:type="dxa"/>
            <w:vAlign w:val="center"/>
          </w:tcPr>
          <w:p w14:paraId="00556726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14920</w:t>
            </w:r>
          </w:p>
        </w:tc>
        <w:tc>
          <w:tcPr>
            <w:tcW w:w="1417" w:type="dxa"/>
            <w:vAlign w:val="center"/>
          </w:tcPr>
          <w:p w14:paraId="375C8E98" w14:textId="08B16D86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14920</w:t>
            </w:r>
          </w:p>
        </w:tc>
      </w:tr>
      <w:tr w:rsidR="0009678F" w:rsidRPr="00793D0A" w14:paraId="38BB9744" w14:textId="74D7388E" w:rsidTr="0009678F">
        <w:trPr>
          <w:trHeight w:val="411"/>
        </w:trPr>
        <w:tc>
          <w:tcPr>
            <w:tcW w:w="1263" w:type="dxa"/>
            <w:vAlign w:val="center"/>
          </w:tcPr>
          <w:p w14:paraId="563627CF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D</w:t>
            </w:r>
          </w:p>
        </w:tc>
        <w:tc>
          <w:tcPr>
            <w:tcW w:w="2303" w:type="dxa"/>
            <w:vAlign w:val="center"/>
          </w:tcPr>
          <w:p w14:paraId="76A20850" w14:textId="77777777" w:rsidR="0009678F" w:rsidRPr="00793D0A" w:rsidRDefault="0009678F" w:rsidP="0009678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Magazyn odpadów pirotechnicznych</w:t>
            </w:r>
          </w:p>
        </w:tc>
        <w:tc>
          <w:tcPr>
            <w:tcW w:w="1367" w:type="dxa"/>
            <w:vAlign w:val="center"/>
          </w:tcPr>
          <w:p w14:paraId="4125D648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400</w:t>
            </w:r>
          </w:p>
        </w:tc>
        <w:tc>
          <w:tcPr>
            <w:tcW w:w="1211" w:type="dxa"/>
            <w:vAlign w:val="center"/>
          </w:tcPr>
          <w:p w14:paraId="639A4D50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8</w:t>
            </w:r>
          </w:p>
        </w:tc>
        <w:tc>
          <w:tcPr>
            <w:tcW w:w="1501" w:type="dxa"/>
            <w:vAlign w:val="center"/>
          </w:tcPr>
          <w:p w14:paraId="3194E901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3200</w:t>
            </w:r>
          </w:p>
        </w:tc>
        <w:tc>
          <w:tcPr>
            <w:tcW w:w="1417" w:type="dxa"/>
            <w:vAlign w:val="center"/>
          </w:tcPr>
          <w:p w14:paraId="7FA18988" w14:textId="19C3684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3200</w:t>
            </w:r>
          </w:p>
        </w:tc>
      </w:tr>
      <w:tr w:rsidR="0009678F" w:rsidRPr="002D0E40" w14:paraId="0350CD99" w14:textId="7326209D" w:rsidTr="0009678F">
        <w:trPr>
          <w:trHeight w:val="411"/>
        </w:trPr>
        <w:tc>
          <w:tcPr>
            <w:tcW w:w="1263" w:type="dxa"/>
            <w:vAlign w:val="center"/>
          </w:tcPr>
          <w:p w14:paraId="0FA6E59F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E</w:t>
            </w:r>
          </w:p>
        </w:tc>
        <w:tc>
          <w:tcPr>
            <w:tcW w:w="2303" w:type="dxa"/>
            <w:vAlign w:val="center"/>
          </w:tcPr>
          <w:p w14:paraId="10C3B70B" w14:textId="77777777" w:rsidR="0009678F" w:rsidRPr="00793D0A" w:rsidRDefault="0009678F" w:rsidP="0009678F">
            <w:pPr>
              <w:spacing w:after="0" w:line="240" w:lineRule="auto"/>
              <w:jc w:val="left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Magazyn odpadów płynnych 12 zbiorników</w:t>
            </w:r>
          </w:p>
        </w:tc>
        <w:tc>
          <w:tcPr>
            <w:tcW w:w="1367" w:type="dxa"/>
            <w:vAlign w:val="center"/>
          </w:tcPr>
          <w:p w14:paraId="3F51CFE7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400</w:t>
            </w:r>
          </w:p>
        </w:tc>
        <w:tc>
          <w:tcPr>
            <w:tcW w:w="1211" w:type="dxa"/>
            <w:vAlign w:val="center"/>
          </w:tcPr>
          <w:p w14:paraId="40A19F85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</w:p>
        </w:tc>
        <w:tc>
          <w:tcPr>
            <w:tcW w:w="1501" w:type="dxa"/>
            <w:vAlign w:val="center"/>
          </w:tcPr>
          <w:p w14:paraId="1371798D" w14:textId="77777777" w:rsidR="0009678F" w:rsidRPr="00793D0A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700</w:t>
            </w:r>
          </w:p>
        </w:tc>
        <w:tc>
          <w:tcPr>
            <w:tcW w:w="1417" w:type="dxa"/>
            <w:vAlign w:val="center"/>
          </w:tcPr>
          <w:p w14:paraId="18BE0AC4" w14:textId="788420EA" w:rsidR="0009678F" w:rsidRDefault="0009678F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793D0A">
              <w:rPr>
                <w:sz w:val="18"/>
                <w:szCs w:val="18"/>
              </w:rPr>
              <w:t>700</w:t>
            </w:r>
          </w:p>
        </w:tc>
      </w:tr>
      <w:tr w:rsidR="0009678F" w:rsidRPr="002D0E40" w14:paraId="087CA79A" w14:textId="77777777" w:rsidTr="0081032D">
        <w:trPr>
          <w:trHeight w:val="411"/>
        </w:trPr>
        <w:tc>
          <w:tcPr>
            <w:tcW w:w="7645" w:type="dxa"/>
            <w:gridSpan w:val="5"/>
            <w:vAlign w:val="center"/>
          </w:tcPr>
          <w:p w14:paraId="46528A1A" w14:textId="090744B3" w:rsidR="0009678F" w:rsidRDefault="0009678F" w:rsidP="0009678F">
            <w:pPr>
              <w:spacing w:after="0" w:line="240" w:lineRule="auto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Razem</w:t>
            </w:r>
          </w:p>
        </w:tc>
        <w:tc>
          <w:tcPr>
            <w:tcW w:w="1417" w:type="dxa"/>
            <w:vAlign w:val="center"/>
          </w:tcPr>
          <w:p w14:paraId="6788DC69" w14:textId="5EA36FAF" w:rsidR="0009678F" w:rsidRDefault="00C70706" w:rsidP="0009678F">
            <w:pPr>
              <w:spacing w:after="0" w:line="240" w:lineRule="auto"/>
              <w:rPr>
                <w:sz w:val="18"/>
                <w:szCs w:val="18"/>
              </w:rPr>
            </w:pPr>
            <w:r w:rsidRPr="00C70706">
              <w:rPr>
                <w:sz w:val="18"/>
                <w:szCs w:val="18"/>
              </w:rPr>
              <w:t>25502,5</w:t>
            </w:r>
          </w:p>
        </w:tc>
      </w:tr>
    </w:tbl>
    <w:p w14:paraId="17623F38" w14:textId="335AE699" w:rsidR="0009678F" w:rsidRDefault="0009678F"/>
    <w:p w14:paraId="414D587E" w14:textId="416913BE" w:rsidR="00327D5A" w:rsidRPr="0009678F" w:rsidRDefault="00327D5A">
      <w:r>
        <w:t xml:space="preserve">Zatem całkowita pojemność (wyrażoną w Mg) wszystkich miejsc magazynowania odpadów przewidzianych do przetworzenia wynosi </w:t>
      </w:r>
      <w:r w:rsidR="00C70706" w:rsidRPr="00C70706">
        <w:t>25502,5</w:t>
      </w:r>
      <w:r>
        <w:t>26680 Mg.</w:t>
      </w:r>
    </w:p>
    <w:bookmarkEnd w:id="0"/>
    <w:p w14:paraId="35D950CD" w14:textId="66AA5751" w:rsidR="00A22FF1" w:rsidRDefault="004A38A2">
      <w:r w:rsidRPr="00996B28">
        <w:rPr>
          <w:b/>
          <w:bCs/>
        </w:rPr>
        <w:tab/>
      </w:r>
      <w:r w:rsidR="00A22FF1">
        <w:rPr>
          <w:b/>
          <w:bCs/>
        </w:rPr>
        <w:t xml:space="preserve">Ad. 7. </w:t>
      </w:r>
      <w:r w:rsidR="006A4DC2">
        <w:rPr>
          <w:b/>
          <w:bCs/>
        </w:rPr>
        <w:t xml:space="preserve"> </w:t>
      </w:r>
      <w:r w:rsidR="006A4DC2">
        <w:t xml:space="preserve">W załączeniu przekazujemy opinię organu gminy </w:t>
      </w:r>
      <w:proofErr w:type="spellStart"/>
      <w:r w:rsidR="006A4DC2">
        <w:t>dotyczacą</w:t>
      </w:r>
      <w:proofErr w:type="spellEnd"/>
      <w:r w:rsidR="006A4DC2">
        <w:t xml:space="preserve"> faktycznego, aktualnego zagospodarowania terenów leżących w obszarze oddziaływania akustycznego instalacji to jest pismo Wójta gminy Rypin nr RRW.604.6.2022 z dnia 24.08.2022 r. </w:t>
      </w:r>
    </w:p>
    <w:p w14:paraId="2FE4B99C" w14:textId="3A3E9605" w:rsidR="006A4DC2" w:rsidRDefault="006A4DC2">
      <w:r>
        <w:t xml:space="preserve">Jednocześnie zaznacza się, że wnioskowano o udzielenie powyższej informacji zgodnie z zapisem wezwania do uzupełnienia. </w:t>
      </w:r>
      <w:r w:rsidR="00DA1662">
        <w:t>W związku z powyższym z</w:t>
      </w:r>
      <w:r>
        <w:t xml:space="preserve"> pisma Wójta Gminy </w:t>
      </w:r>
      <w:r w:rsidR="00DA1662">
        <w:t xml:space="preserve">można </w:t>
      </w:r>
      <w:r>
        <w:t>w</w:t>
      </w:r>
      <w:r w:rsidR="00DA1662">
        <w:t>nioskować</w:t>
      </w:r>
      <w:r>
        <w:t xml:space="preserve">, że w zasięgu </w:t>
      </w:r>
      <w:proofErr w:type="spellStart"/>
      <w:r>
        <w:t>oddziływania</w:t>
      </w:r>
      <w:proofErr w:type="spellEnd"/>
      <w:r>
        <w:t xml:space="preserve"> akustycznego nie stwierdzono terenów wymagających ochrony akustycznej. </w:t>
      </w:r>
      <w:r w:rsidR="00DA1662">
        <w:t xml:space="preserve">Ponad to zwraca się uwagę, że dla najbliższych terenów </w:t>
      </w:r>
      <w:r w:rsidR="00DA1662">
        <w:lastRenderedPageBreak/>
        <w:t xml:space="preserve">zabudowy mieszkaniowej wskazanych w analizie hałasu przyjęto kryteria oceny jak dla zabudowy mieszkaniowej jednorodzinnej. W związku z czym niezależnie od możliwej </w:t>
      </w:r>
      <w:proofErr w:type="spellStart"/>
      <w:r w:rsidR="00DA1662">
        <w:t>oddmiennej</w:t>
      </w:r>
      <w:proofErr w:type="spellEnd"/>
      <w:r w:rsidR="00DA1662">
        <w:t xml:space="preserve"> kwalifikacji </w:t>
      </w:r>
      <w:r w:rsidR="00D84BC9">
        <w:t xml:space="preserve">zawsze </w:t>
      </w:r>
      <w:r w:rsidR="00DA1662">
        <w:t xml:space="preserve">spełnione będą </w:t>
      </w:r>
      <w:proofErr w:type="spellStart"/>
      <w:r w:rsidR="00DA1662">
        <w:t>wyamagania</w:t>
      </w:r>
      <w:proofErr w:type="spellEnd"/>
      <w:r w:rsidR="00DA1662">
        <w:t xml:space="preserve"> </w:t>
      </w:r>
      <w:proofErr w:type="spellStart"/>
      <w:r w:rsidR="00DA1662">
        <w:t>dotyczace</w:t>
      </w:r>
      <w:proofErr w:type="spellEnd"/>
      <w:r w:rsidR="00DA1662">
        <w:t xml:space="preserve"> wartości dopuszczalnych, gdyż zabudowa mieszkaniowa jednorodzinna ma najostrzejsze kryteria oceny dla </w:t>
      </w:r>
      <w:proofErr w:type="spellStart"/>
      <w:r w:rsidR="00DA1662">
        <w:t>różnyych</w:t>
      </w:r>
      <w:proofErr w:type="spellEnd"/>
      <w:r w:rsidR="00DA1662">
        <w:t xml:space="preserve"> rodzajów zabudowy mieszkaniowej. </w:t>
      </w:r>
    </w:p>
    <w:p w14:paraId="0E0E0108" w14:textId="367FA04A" w:rsidR="00D84BC9" w:rsidRPr="006A4DC2" w:rsidRDefault="00D84BC9">
      <w:r>
        <w:t xml:space="preserve">W piśmie Wójt Gminy wskazuje również, że </w:t>
      </w:r>
      <w:proofErr w:type="spellStart"/>
      <w:r>
        <w:t>częśc</w:t>
      </w:r>
      <w:proofErr w:type="spellEnd"/>
      <w:r>
        <w:t xml:space="preserve"> działek w otoczeniu instalacji znajduje się na terenie gminy Skrwilno, jednakże w powyższym kierunku w zasięgu izofon hałasu o wartościach dopuszczalnych nie stwierdzono występowania jakiejkolwiek zabudowy. </w:t>
      </w:r>
    </w:p>
    <w:p w14:paraId="3AD5915A" w14:textId="1A7C83CF" w:rsidR="004A38A2" w:rsidRDefault="004A38A2" w:rsidP="00A22FF1">
      <w:pPr>
        <w:ind w:firstLine="708"/>
      </w:pPr>
      <w:r w:rsidRPr="00996B28">
        <w:rPr>
          <w:b/>
          <w:bCs/>
        </w:rPr>
        <w:t>Ad. 8.</w:t>
      </w:r>
      <w:r>
        <w:t xml:space="preserve"> Wyjaśniam, iż w tabeli na stronie </w:t>
      </w:r>
      <w:r w:rsidR="00CD3103">
        <w:t>5 uzupełnienia z dnia 4 lipca 2022 r. uwzględniono dwie kolumny o nazwie „Maksymalna ilość Mg/rok” stanowiące podział odpadów przetwarzanych w procesie R1 i D10.</w:t>
      </w:r>
    </w:p>
    <w:p w14:paraId="4928FEC7" w14:textId="77777777" w:rsidR="009025CE" w:rsidRDefault="009025CE"/>
    <w:sectPr w:rsidR="009025CE" w:rsidSect="009025C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49154A" w14:textId="77777777" w:rsidR="00476DDE" w:rsidRDefault="00476DDE" w:rsidP="009025CE">
      <w:pPr>
        <w:spacing w:after="0" w:line="240" w:lineRule="auto"/>
      </w:pPr>
      <w:r>
        <w:separator/>
      </w:r>
    </w:p>
  </w:endnote>
  <w:endnote w:type="continuationSeparator" w:id="0">
    <w:p w14:paraId="13CA1C06" w14:textId="77777777" w:rsidR="00476DDE" w:rsidRDefault="00476DDE" w:rsidP="009025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3E2FFD" w14:textId="77777777" w:rsidR="00A025BE" w:rsidRDefault="00A025B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22" w:type="dxa"/>
      <w:jc w:val="center"/>
      <w:tblLayout w:type="fixed"/>
      <w:tblLook w:val="0000" w:firstRow="0" w:lastRow="0" w:firstColumn="0" w:lastColumn="0" w:noHBand="0" w:noVBand="0"/>
    </w:tblPr>
    <w:tblGrid>
      <w:gridCol w:w="4219"/>
      <w:gridCol w:w="3119"/>
      <w:gridCol w:w="1884"/>
    </w:tblGrid>
    <w:tr w:rsidR="009025CE" w14:paraId="2CB25196" w14:textId="77777777" w:rsidTr="005D4C44">
      <w:trPr>
        <w:trHeight w:val="202"/>
        <w:jc w:val="center"/>
      </w:trPr>
      <w:tc>
        <w:tcPr>
          <w:tcW w:w="421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0B0A0F1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b/>
              <w:color w:val="000000"/>
              <w:sz w:val="14"/>
              <w:szCs w:val="14"/>
            </w:rPr>
            <w:t>EKO-PROJEKT DORADZTWO W OCHRONIE ŚRODOWISKA</w:t>
          </w:r>
        </w:p>
      </w:tc>
      <w:tc>
        <w:tcPr>
          <w:tcW w:w="500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1BF1F78B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4"/>
              <w:szCs w:val="14"/>
            </w:rPr>
            <w:t>tel. (61) 307 31 32, fax (61) 307 31 35</w:t>
          </w:r>
        </w:p>
      </w:tc>
    </w:tr>
    <w:tr w:rsidR="009025CE" w14:paraId="5C572A00" w14:textId="77777777" w:rsidTr="005D4C44">
      <w:trPr>
        <w:trHeight w:val="201"/>
        <w:jc w:val="center"/>
      </w:trPr>
      <w:tc>
        <w:tcPr>
          <w:tcW w:w="4219" w:type="dxa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</w:tcPr>
        <w:p w14:paraId="4FF0A2E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4"/>
              <w:szCs w:val="14"/>
            </w:rPr>
            <w:t xml:space="preserve">ul. Grochowska 19/1, 60-277 Poznań            </w:t>
          </w:r>
        </w:p>
      </w:tc>
      <w:tc>
        <w:tcPr>
          <w:tcW w:w="5003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</w:tcPr>
        <w:p w14:paraId="5DA6A00E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4"/>
              <w:szCs w:val="14"/>
            </w:rPr>
            <w:t>biuro@eko-projekt.com    www.eko-projekt.com</w:t>
          </w:r>
        </w:p>
      </w:tc>
    </w:tr>
    <w:tr w:rsidR="009025CE" w14:paraId="57D140AE" w14:textId="77777777" w:rsidTr="005D4C44">
      <w:trPr>
        <w:trHeight w:val="228"/>
        <w:jc w:val="center"/>
      </w:trPr>
      <w:tc>
        <w:tcPr>
          <w:tcW w:w="7338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16F337F1" w14:textId="77777777" w:rsidR="009025CE" w:rsidRDefault="009025CE" w:rsidP="009025CE">
          <w:r>
            <w:rPr>
              <w:rFonts w:ascii="Calibri" w:eastAsia="Calibri" w:hAnsi="Calibri" w:cs="Calibri"/>
              <w:sz w:val="14"/>
              <w:szCs w:val="14"/>
            </w:rPr>
            <w:t>© 2022 Eko-Projekt</w:t>
          </w:r>
        </w:p>
      </w:tc>
      <w:tc>
        <w:tcPr>
          <w:tcW w:w="1884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BB5C84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jc w:val="center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t xml:space="preserve">Strona 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instrText>PAGE</w:instrTex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separate"/>
          </w:r>
          <w:r>
            <w:rPr>
              <w:rFonts w:ascii="Calibri" w:eastAsia="Calibri" w:hAnsi="Calibri" w:cs="Calibri"/>
              <w:noProof/>
              <w:color w:val="000000"/>
              <w:sz w:val="16"/>
              <w:szCs w:val="16"/>
            </w:rPr>
            <w:t>2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end"/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t xml:space="preserve"> z 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begin"/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instrText>NUMPAGES</w:instrTex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separate"/>
          </w:r>
          <w:r>
            <w:rPr>
              <w:rFonts w:ascii="Calibri" w:eastAsia="Calibri" w:hAnsi="Calibri" w:cs="Calibri"/>
              <w:noProof/>
              <w:color w:val="000000"/>
              <w:sz w:val="16"/>
              <w:szCs w:val="16"/>
            </w:rPr>
            <w:t>2</w:t>
          </w:r>
          <w:r>
            <w:rPr>
              <w:rFonts w:ascii="Calibri" w:eastAsia="Calibri" w:hAnsi="Calibri" w:cs="Calibri"/>
              <w:color w:val="000000"/>
              <w:sz w:val="16"/>
              <w:szCs w:val="16"/>
            </w:rPr>
            <w:fldChar w:fldCharType="end"/>
          </w:r>
        </w:p>
      </w:tc>
    </w:tr>
  </w:tbl>
  <w:p w14:paraId="72719911" w14:textId="77777777" w:rsidR="009025CE" w:rsidRDefault="009025C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BA5200" w14:textId="52993E59" w:rsidR="009025CE" w:rsidRDefault="009025CE">
    <w:pPr>
      <w:pStyle w:val="Stopka"/>
    </w:pPr>
    <w:r>
      <w:rPr>
        <w:rFonts w:ascii="Calibri" w:eastAsia="Calibri" w:hAnsi="Calibri" w:cs="Calibri"/>
        <w:noProof/>
        <w:color w:val="000000"/>
      </w:rPr>
      <w:drawing>
        <wp:inline distT="0" distB="0" distL="0" distR="0" wp14:anchorId="5BF9BB91" wp14:editId="5DEB9DA9">
          <wp:extent cx="5760720" cy="808990"/>
          <wp:effectExtent l="0" t="0" r="0" b="0"/>
          <wp:docPr id="95" name="image32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32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80899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8BFE2FE" w14:textId="77777777" w:rsidR="00476DDE" w:rsidRDefault="00476DDE" w:rsidP="009025CE">
      <w:pPr>
        <w:spacing w:after="0" w:line="240" w:lineRule="auto"/>
      </w:pPr>
      <w:r>
        <w:separator/>
      </w:r>
    </w:p>
  </w:footnote>
  <w:footnote w:type="continuationSeparator" w:id="0">
    <w:p w14:paraId="4FE03473" w14:textId="77777777" w:rsidR="00476DDE" w:rsidRDefault="00476DDE" w:rsidP="009025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A334FE" w14:textId="77777777" w:rsidR="00A025BE" w:rsidRDefault="00A025B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9296" w:type="dxa"/>
      <w:jc w:val="center"/>
      <w:tblLayout w:type="fixed"/>
      <w:tblLook w:val="0000" w:firstRow="0" w:lastRow="0" w:firstColumn="0" w:lastColumn="0" w:noHBand="0" w:noVBand="0"/>
    </w:tblPr>
    <w:tblGrid>
      <w:gridCol w:w="1672"/>
      <w:gridCol w:w="2409"/>
      <w:gridCol w:w="2127"/>
      <w:gridCol w:w="992"/>
      <w:gridCol w:w="1560"/>
      <w:gridCol w:w="536"/>
    </w:tblGrid>
    <w:tr w:rsidR="009025CE" w14:paraId="7A77F8C9" w14:textId="77777777" w:rsidTr="005D4C44">
      <w:trPr>
        <w:jc w:val="center"/>
      </w:trPr>
      <w:tc>
        <w:tcPr>
          <w:tcW w:w="6208" w:type="dxa"/>
          <w:gridSpan w:val="3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2594E262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Nazwa dokumentu:</w:t>
          </w:r>
        </w:p>
      </w:tc>
      <w:tc>
        <w:tcPr>
          <w:tcW w:w="992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5BBD8D43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Umowa nr</w:t>
          </w:r>
        </w:p>
      </w:tc>
      <w:tc>
        <w:tcPr>
          <w:tcW w:w="1560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11E11E02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Data:</w:t>
          </w:r>
        </w:p>
      </w:tc>
      <w:tc>
        <w:tcPr>
          <w:tcW w:w="536" w:type="dxa"/>
          <w:tcBorders>
            <w:top w:val="single" w:sz="4" w:space="0" w:color="000000"/>
            <w:left w:val="single" w:sz="4" w:space="0" w:color="000000"/>
            <w:bottom w:val="dotted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448DDF7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Rew.</w:t>
          </w:r>
        </w:p>
      </w:tc>
    </w:tr>
    <w:tr w:rsidR="009025CE" w14:paraId="7B618288" w14:textId="77777777" w:rsidTr="005D4C44">
      <w:trPr>
        <w:trHeight w:val="486"/>
        <w:jc w:val="center"/>
      </w:trPr>
      <w:tc>
        <w:tcPr>
          <w:tcW w:w="6208" w:type="dxa"/>
          <w:gridSpan w:val="3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7902FBA" w14:textId="3092FA7F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Raport o oddziaływaniu na środowisko - uzupełnienie</w:t>
          </w:r>
        </w:p>
      </w:tc>
      <w:tc>
        <w:tcPr>
          <w:tcW w:w="992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2183E463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-</w:t>
          </w:r>
        </w:p>
      </w:tc>
      <w:tc>
        <w:tcPr>
          <w:tcW w:w="1560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5BDD806E" w14:textId="1C817C7A" w:rsidR="009025CE" w:rsidRDefault="00D67A52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 w:val="12"/>
              <w:szCs w:val="12"/>
            </w:rPr>
          </w:pPr>
          <w:r w:rsidRPr="00D67A52">
            <w:rPr>
              <w:rFonts w:ascii="Calibri" w:eastAsia="Calibri" w:hAnsi="Calibri" w:cs="Calibri"/>
              <w:color w:val="000000"/>
              <w:sz w:val="12"/>
              <w:szCs w:val="12"/>
            </w:rPr>
            <w:t>14 września 2022 r.</w:t>
          </w:r>
          <w:r w:rsidR="004A38A2" w:rsidRPr="004A38A2">
            <w:rPr>
              <w:rFonts w:ascii="Calibri" w:eastAsia="Calibri" w:hAnsi="Calibri" w:cs="Calibri"/>
              <w:color w:val="000000"/>
              <w:sz w:val="12"/>
              <w:szCs w:val="12"/>
            </w:rPr>
            <w:t>.</w:t>
          </w:r>
        </w:p>
      </w:tc>
      <w:tc>
        <w:tcPr>
          <w:tcW w:w="536" w:type="dxa"/>
          <w:tcBorders>
            <w:top w:val="dotted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5B94ED53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1</w:t>
          </w:r>
        </w:p>
      </w:tc>
    </w:tr>
    <w:tr w:rsidR="009025CE" w14:paraId="755379F7" w14:textId="77777777" w:rsidTr="005D4C44">
      <w:trPr>
        <w:jc w:val="center"/>
      </w:trPr>
      <w:tc>
        <w:tcPr>
          <w:tcW w:w="1672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66D9A57F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Inwestor</w:t>
          </w:r>
        </w:p>
      </w:tc>
      <w:tc>
        <w:tcPr>
          <w:tcW w:w="2409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46AEF059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Lokalizacja inwestycji:</w:t>
          </w:r>
        </w:p>
      </w:tc>
      <w:tc>
        <w:tcPr>
          <w:tcW w:w="2127" w:type="dxa"/>
          <w:tcBorders>
            <w:top w:val="single" w:sz="4" w:space="0" w:color="000000"/>
            <w:left w:val="single" w:sz="4" w:space="0" w:color="000000"/>
            <w:bottom w:val="dotted" w:sz="4" w:space="0" w:color="000000"/>
          </w:tcBorders>
          <w:shd w:val="clear" w:color="auto" w:fill="auto"/>
          <w:vAlign w:val="center"/>
        </w:tcPr>
        <w:p w14:paraId="40475FCC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Wykonawca dokumentacji:</w:t>
          </w:r>
        </w:p>
      </w:tc>
      <w:tc>
        <w:tcPr>
          <w:tcW w:w="3088" w:type="dxa"/>
          <w:gridSpan w:val="3"/>
          <w:tcBorders>
            <w:top w:val="single" w:sz="4" w:space="0" w:color="000000"/>
            <w:left w:val="single" w:sz="4" w:space="0" w:color="000000"/>
            <w:bottom w:val="dotted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0D32EA4E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Etap:</w:t>
          </w:r>
        </w:p>
      </w:tc>
    </w:tr>
    <w:tr w:rsidR="009025CE" w14:paraId="1CB00ED7" w14:textId="77777777" w:rsidTr="005D4C44">
      <w:trPr>
        <w:trHeight w:val="315"/>
        <w:jc w:val="center"/>
      </w:trPr>
      <w:tc>
        <w:tcPr>
          <w:tcW w:w="1672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69FBDF13" w14:textId="50C3C8BD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Calibri" w:hAnsi="Calibri" w:cs="Calibri"/>
              <w:color w:val="000000"/>
              <w:sz w:val="12"/>
              <w:szCs w:val="12"/>
              <w:highlight w:val="red"/>
            </w:rPr>
          </w:pPr>
        </w:p>
      </w:tc>
      <w:tc>
        <w:tcPr>
          <w:tcW w:w="2409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7EA9D5CF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Calibri" w:hAnsi="Calibri" w:cs="Calibri"/>
              <w:color w:val="000000"/>
              <w:sz w:val="12"/>
              <w:szCs w:val="12"/>
            </w:rPr>
          </w:pPr>
          <w:r w:rsidRPr="00940D3D">
            <w:rPr>
              <w:rFonts w:ascii="Calibri" w:eastAsia="Calibri" w:hAnsi="Calibri" w:cs="Calibri"/>
              <w:color w:val="000000"/>
              <w:sz w:val="12"/>
              <w:szCs w:val="12"/>
            </w:rPr>
            <w:t xml:space="preserve">Działka nr </w:t>
          </w:r>
          <w:proofErr w:type="spellStart"/>
          <w:r w:rsidRPr="00940D3D">
            <w:rPr>
              <w:rFonts w:ascii="Calibri" w:eastAsia="Calibri" w:hAnsi="Calibri" w:cs="Calibri"/>
              <w:color w:val="000000"/>
              <w:sz w:val="12"/>
              <w:szCs w:val="12"/>
            </w:rPr>
            <w:t>ewid</w:t>
          </w:r>
          <w:proofErr w:type="spellEnd"/>
          <w:r w:rsidRPr="00940D3D">
            <w:rPr>
              <w:rFonts w:ascii="Calibri" w:eastAsia="Calibri" w:hAnsi="Calibri" w:cs="Calibri"/>
              <w:color w:val="000000"/>
              <w:sz w:val="12"/>
              <w:szCs w:val="12"/>
            </w:rPr>
            <w:t>. 95/2 obręb 0017 Puszcza Miejska gmina Rypin</w:t>
          </w:r>
        </w:p>
      </w:tc>
      <w:tc>
        <w:tcPr>
          <w:tcW w:w="2127" w:type="dxa"/>
          <w:tcBorders>
            <w:top w:val="dotted" w:sz="4" w:space="0" w:color="000000"/>
            <w:left w:val="single" w:sz="4" w:space="0" w:color="000000"/>
            <w:bottom w:val="single" w:sz="4" w:space="0" w:color="000000"/>
          </w:tcBorders>
          <w:shd w:val="clear" w:color="auto" w:fill="auto"/>
          <w:vAlign w:val="center"/>
        </w:tcPr>
        <w:p w14:paraId="547C5458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left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EKO-PROJEKT Sp. z o.o. Sp. k.</w:t>
          </w: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br/>
            <w:t>www.eko-projekt.com</w:t>
          </w:r>
        </w:p>
      </w:tc>
      <w:tc>
        <w:tcPr>
          <w:tcW w:w="3088" w:type="dxa"/>
          <w:gridSpan w:val="3"/>
          <w:tcBorders>
            <w:top w:val="dotted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vAlign w:val="center"/>
        </w:tcPr>
        <w:p w14:paraId="40BC8E68" w14:textId="77777777" w:rsidR="009025CE" w:rsidRDefault="009025CE" w:rsidP="009025CE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after="0" w:line="240" w:lineRule="auto"/>
            <w:jc w:val="center"/>
            <w:rPr>
              <w:rFonts w:ascii="Calibri" w:eastAsia="Calibri" w:hAnsi="Calibri" w:cs="Calibri"/>
              <w:color w:val="000000"/>
              <w:szCs w:val="22"/>
            </w:rPr>
          </w:pPr>
          <w:r>
            <w:rPr>
              <w:rFonts w:ascii="Calibri" w:eastAsia="Calibri" w:hAnsi="Calibri" w:cs="Calibri"/>
              <w:color w:val="000000"/>
              <w:sz w:val="12"/>
              <w:szCs w:val="12"/>
            </w:rPr>
            <w:t>Decyzja o środowiskowych uwarunkowaniach</w:t>
          </w:r>
        </w:p>
      </w:tc>
    </w:tr>
  </w:tbl>
  <w:p w14:paraId="45B2A90D" w14:textId="77777777" w:rsidR="009025CE" w:rsidRDefault="009025C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686B0" w14:textId="2FC10C54" w:rsidR="009025CE" w:rsidRDefault="009025CE">
    <w:pPr>
      <w:pStyle w:val="Nagwek"/>
    </w:pPr>
    <w:r>
      <w:rPr>
        <w:rFonts w:ascii="Calibri" w:eastAsia="Calibri" w:hAnsi="Calibri" w:cs="Calibri"/>
        <w:noProof/>
        <w:color w:val="000000"/>
      </w:rPr>
      <w:drawing>
        <wp:inline distT="0" distB="0" distL="0" distR="0" wp14:anchorId="1C02AFF6" wp14:editId="25B17298">
          <wp:extent cx="5760720" cy="980440"/>
          <wp:effectExtent l="0" t="0" r="0" b="0"/>
          <wp:docPr id="93" name="image9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9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60720" cy="98044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9811CC"/>
    <w:multiLevelType w:val="hybridMultilevel"/>
    <w:tmpl w:val="C12C6156"/>
    <w:lvl w:ilvl="0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" w15:restartNumberingAfterBreak="0">
    <w:nsid w:val="0B347034"/>
    <w:multiLevelType w:val="hybridMultilevel"/>
    <w:tmpl w:val="84F63C5C"/>
    <w:lvl w:ilvl="0" w:tplc="AEAEF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103A55"/>
    <w:multiLevelType w:val="hybridMultilevel"/>
    <w:tmpl w:val="BF2CAC90"/>
    <w:lvl w:ilvl="0" w:tplc="0415000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630" w:hanging="360"/>
      </w:pPr>
      <w:rPr>
        <w:rFonts w:ascii="Wingdings" w:hAnsi="Wingdings" w:hint="default"/>
      </w:rPr>
    </w:lvl>
  </w:abstractNum>
  <w:abstractNum w:abstractNumId="3" w15:restartNumberingAfterBreak="0">
    <w:nsid w:val="5A066E14"/>
    <w:multiLevelType w:val="hybridMultilevel"/>
    <w:tmpl w:val="7BBEB01E"/>
    <w:lvl w:ilvl="0" w:tplc="AEAEF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90B0606"/>
    <w:multiLevelType w:val="hybridMultilevel"/>
    <w:tmpl w:val="F0E054B2"/>
    <w:lvl w:ilvl="0" w:tplc="AEAEF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D010A81"/>
    <w:multiLevelType w:val="hybridMultilevel"/>
    <w:tmpl w:val="6A78DD8E"/>
    <w:lvl w:ilvl="0" w:tplc="AEAEFA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4481025">
    <w:abstractNumId w:val="0"/>
  </w:num>
  <w:num w:numId="2" w16cid:durableId="440297937">
    <w:abstractNumId w:val="2"/>
  </w:num>
  <w:num w:numId="3" w16cid:durableId="1160385071">
    <w:abstractNumId w:val="4"/>
  </w:num>
  <w:num w:numId="4" w16cid:durableId="1642072715">
    <w:abstractNumId w:val="5"/>
  </w:num>
  <w:num w:numId="5" w16cid:durableId="1585725235">
    <w:abstractNumId w:val="3"/>
  </w:num>
  <w:num w:numId="6" w16cid:durableId="539420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2DF7"/>
    <w:rsid w:val="0009678F"/>
    <w:rsid w:val="001103F8"/>
    <w:rsid w:val="0023400D"/>
    <w:rsid w:val="00272679"/>
    <w:rsid w:val="002C2DC2"/>
    <w:rsid w:val="002D0E40"/>
    <w:rsid w:val="00301AC0"/>
    <w:rsid w:val="00304121"/>
    <w:rsid w:val="00325469"/>
    <w:rsid w:val="00327D5A"/>
    <w:rsid w:val="00390552"/>
    <w:rsid w:val="0043172E"/>
    <w:rsid w:val="0045088E"/>
    <w:rsid w:val="0047523C"/>
    <w:rsid w:val="00476DDE"/>
    <w:rsid w:val="004A38A2"/>
    <w:rsid w:val="004F3DD0"/>
    <w:rsid w:val="0050171A"/>
    <w:rsid w:val="0054296A"/>
    <w:rsid w:val="0057504B"/>
    <w:rsid w:val="00592DF7"/>
    <w:rsid w:val="005B27ED"/>
    <w:rsid w:val="0063439F"/>
    <w:rsid w:val="006A0FF7"/>
    <w:rsid w:val="006A451A"/>
    <w:rsid w:val="006A4DC2"/>
    <w:rsid w:val="006C63E6"/>
    <w:rsid w:val="0070222E"/>
    <w:rsid w:val="007075EC"/>
    <w:rsid w:val="00710F4C"/>
    <w:rsid w:val="00731C9F"/>
    <w:rsid w:val="00755EBF"/>
    <w:rsid w:val="007761CD"/>
    <w:rsid w:val="00784D8D"/>
    <w:rsid w:val="00793D0A"/>
    <w:rsid w:val="0086791D"/>
    <w:rsid w:val="008F7E13"/>
    <w:rsid w:val="009025CE"/>
    <w:rsid w:val="00996B28"/>
    <w:rsid w:val="00A025BE"/>
    <w:rsid w:val="00A22FF1"/>
    <w:rsid w:val="00A77729"/>
    <w:rsid w:val="00B37D68"/>
    <w:rsid w:val="00B43BBB"/>
    <w:rsid w:val="00C5075E"/>
    <w:rsid w:val="00C6219B"/>
    <w:rsid w:val="00C70706"/>
    <w:rsid w:val="00C872CC"/>
    <w:rsid w:val="00CC5184"/>
    <w:rsid w:val="00CD3103"/>
    <w:rsid w:val="00D1659A"/>
    <w:rsid w:val="00D45F72"/>
    <w:rsid w:val="00D67A52"/>
    <w:rsid w:val="00D73D84"/>
    <w:rsid w:val="00D84BC9"/>
    <w:rsid w:val="00DA1662"/>
    <w:rsid w:val="00DE2622"/>
    <w:rsid w:val="00E260EF"/>
    <w:rsid w:val="00E86ED3"/>
    <w:rsid w:val="00F609CF"/>
    <w:rsid w:val="00F66C58"/>
    <w:rsid w:val="00F767C7"/>
    <w:rsid w:val="00FC6610"/>
    <w:rsid w:val="00FE3CA5"/>
    <w:rsid w:val="00FF0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A643D"/>
  <w15:chartTrackingRefBased/>
  <w15:docId w15:val="{AB84E418-9801-4809-9D0E-39D244BB2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025CE"/>
    <w:pPr>
      <w:spacing w:after="120" w:line="276" w:lineRule="auto"/>
      <w:jc w:val="both"/>
    </w:pPr>
    <w:rPr>
      <w:rFonts w:ascii="Arial" w:eastAsia="Times New Roman" w:hAnsi="Arial" w:cs="Times New Roman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9025CE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9025CE"/>
  </w:style>
  <w:style w:type="paragraph" w:styleId="Stopka">
    <w:name w:val="footer"/>
    <w:basedOn w:val="Normalny"/>
    <w:link w:val="StopkaZnak"/>
    <w:uiPriority w:val="99"/>
    <w:unhideWhenUsed/>
    <w:rsid w:val="009025CE"/>
    <w:pPr>
      <w:tabs>
        <w:tab w:val="center" w:pos="4536"/>
        <w:tab w:val="right" w:pos="9072"/>
      </w:tabs>
      <w:spacing w:after="0" w:line="240" w:lineRule="auto"/>
      <w:jc w:val="left"/>
    </w:pPr>
    <w:rPr>
      <w:rFonts w:asciiTheme="minorHAnsi" w:eastAsiaTheme="minorHAnsi" w:hAnsiTheme="minorHAnsi" w:cstheme="minorBidi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9025CE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57504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57504B"/>
    <w:rPr>
      <w:rFonts w:ascii="Arial" w:eastAsia="Times New Roman" w:hAnsi="Arial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57504B"/>
    <w:rPr>
      <w:vertAlign w:val="superscript"/>
    </w:rPr>
  </w:style>
  <w:style w:type="paragraph" w:styleId="Akapitzlist">
    <w:name w:val="List Paragraph"/>
    <w:aliases w:val="Obiekt,źródła,List Paragraph,naglowek,rozdział,I wstęp,Numerowanie,Asia 2  Akapit z listą,tekst normalny"/>
    <w:basedOn w:val="Normalny"/>
    <w:link w:val="AkapitzlistZnak"/>
    <w:uiPriority w:val="34"/>
    <w:qFormat/>
    <w:rsid w:val="00325469"/>
    <w:pPr>
      <w:ind w:left="720"/>
      <w:contextualSpacing/>
    </w:pPr>
  </w:style>
  <w:style w:type="character" w:customStyle="1" w:styleId="AkapitzlistZnak">
    <w:name w:val="Akapit z listą Znak"/>
    <w:aliases w:val="Obiekt Znak,źródła Znak,List Paragraph Znak,naglowek Znak,rozdział Znak,I wstęp Znak,Numerowanie Znak,Asia 2  Akapit z listą Znak,tekst normalny Znak"/>
    <w:link w:val="Akapitzlist"/>
    <w:uiPriority w:val="34"/>
    <w:qFormat/>
    <w:rsid w:val="00996B28"/>
    <w:rPr>
      <w:rFonts w:ascii="Arial" w:eastAsia="Times New Roman" w:hAnsi="Arial" w:cs="Times New Roman"/>
      <w:szCs w:val="24"/>
      <w:lang w:eastAsia="pl-PL"/>
    </w:rPr>
  </w:style>
  <w:style w:type="table" w:styleId="Tabela-Siatka">
    <w:name w:val="Table Grid"/>
    <w:basedOn w:val="Standardowy"/>
    <w:uiPriority w:val="39"/>
    <w:rsid w:val="002D0E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3361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jp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303</TotalTime>
  <Pages>1</Pages>
  <Words>1622</Words>
  <Characters>9733</Characters>
  <Application>Microsoft Office Word</Application>
  <DocSecurity>0</DocSecurity>
  <Lines>81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Adrianna Maćkowiak</dc:creator>
  <cp:keywords/>
  <dc:description/>
  <cp:lastModifiedBy>Marcin Dytrych</cp:lastModifiedBy>
  <cp:revision>18</cp:revision>
  <cp:lastPrinted>2024-09-13T07:07:00Z</cp:lastPrinted>
  <dcterms:created xsi:type="dcterms:W3CDTF">2022-07-04T07:19:00Z</dcterms:created>
  <dcterms:modified xsi:type="dcterms:W3CDTF">2024-09-13T07:07:00Z</dcterms:modified>
</cp:coreProperties>
</file>